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BC" w:rsidRDefault="00B01AFE">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bookmarkStart w:id="0" w:name="_GoBack"/>
      <w:bookmarkEnd w:id="0"/>
      <w:r>
        <w:rPr>
          <w:b/>
          <w:sz w:val="16"/>
        </w:rPr>
        <w:t>JF</w:t>
      </w:r>
      <w:r w:rsidR="007C30FC">
        <w:rPr>
          <w:b/>
          <w:sz w:val="16"/>
        </w:rPr>
        <w:t>/</w:t>
      </w:r>
      <w:r w:rsidR="001074CB">
        <w:rPr>
          <w:b/>
          <w:sz w:val="16"/>
        </w:rPr>
        <w:t>E</w:t>
      </w:r>
      <w:r w:rsidR="00E851B4">
        <w:rPr>
          <w:b/>
          <w:sz w:val="16"/>
        </w:rPr>
        <w:t>P</w:t>
      </w:r>
      <w:r w:rsidR="00736843">
        <w:rPr>
          <w:b/>
          <w:sz w:val="16"/>
        </w:rPr>
        <w:t xml:space="preserve"> N° 1</w:t>
      </w:r>
      <w:r>
        <w:rPr>
          <w:b/>
          <w:sz w:val="16"/>
        </w:rPr>
        <w:t>10084</w:t>
      </w:r>
    </w:p>
    <w:p w:rsidR="00B159BC" w:rsidRDefault="0045026D">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r>
        <w:rPr>
          <w:b/>
          <w:sz w:val="16"/>
        </w:rPr>
        <w:t xml:space="preserve">Contact IFOP : </w:t>
      </w:r>
      <w:r w:rsidR="00B01AFE">
        <w:rPr>
          <w:b/>
          <w:sz w:val="16"/>
        </w:rPr>
        <w:t>Jérôme Fourquet</w:t>
      </w:r>
      <w:r w:rsidR="00243C27">
        <w:rPr>
          <w:b/>
          <w:sz w:val="16"/>
        </w:rPr>
        <w:t xml:space="preserve"> </w:t>
      </w:r>
      <w:r w:rsidR="007C30FC">
        <w:rPr>
          <w:b/>
          <w:sz w:val="16"/>
        </w:rPr>
        <w:t xml:space="preserve">/ </w:t>
      </w:r>
      <w:r w:rsidR="001074CB">
        <w:rPr>
          <w:b/>
          <w:sz w:val="16"/>
        </w:rPr>
        <w:t>Esteban Pratviel</w:t>
      </w:r>
    </w:p>
    <w:p w:rsidR="00B159BC" w:rsidRDefault="00CF75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r>
        <w:rPr>
          <w:b/>
          <w:sz w:val="16"/>
        </w:rPr>
        <w:t>Tél : 01 45 84 14 44</w:t>
      </w:r>
    </w:p>
    <w:p w:rsidR="00B159BC" w:rsidRDefault="00015D30">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hyperlink r:id="rId9" w:history="1">
        <w:r w:rsidR="00B01AFE" w:rsidRPr="001F4592">
          <w:rPr>
            <w:rStyle w:val="Lienhypertexte"/>
            <w:b/>
            <w:sz w:val="16"/>
          </w:rPr>
          <w:t>jerome.fourquet@ifop.com</w:t>
        </w:r>
      </w:hyperlink>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ind w:firstLine="284"/>
        <w:jc w:val="both"/>
        <w:rPr>
          <w:b/>
          <w:sz w:val="16"/>
        </w:rPr>
      </w:pPr>
    </w:p>
    <w:tbl>
      <w:tblPr>
        <w:tblW w:w="0" w:type="auto"/>
        <w:tblCellMar>
          <w:left w:w="70" w:type="dxa"/>
          <w:right w:w="70" w:type="dxa"/>
        </w:tblCellMar>
        <w:tblLook w:val="04A0" w:firstRow="1" w:lastRow="0" w:firstColumn="1" w:lastColumn="0" w:noHBand="0" w:noVBand="1"/>
      </w:tblPr>
      <w:tblGrid>
        <w:gridCol w:w="3030"/>
        <w:gridCol w:w="2322"/>
        <w:gridCol w:w="4427"/>
      </w:tblGrid>
      <w:tr w:rsidR="00B159BC" w:rsidTr="00243C27">
        <w:trPr>
          <w:trHeight w:val="2015"/>
        </w:trPr>
        <w:tc>
          <w:tcPr>
            <w:tcW w:w="3259" w:type="dxa"/>
            <w:vAlign w:val="center"/>
            <w:hideMark/>
          </w:tcPr>
          <w:p w:rsidR="00B159BC" w:rsidRDefault="00CF75D9" w:rsidP="00243C27">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ind w:firstLine="567"/>
              <w:jc w:val="center"/>
              <w:rPr>
                <w:b/>
                <w:sz w:val="16"/>
              </w:rPr>
            </w:pPr>
            <w:r>
              <w:rPr>
                <w:b/>
                <w:noProof/>
                <w:sz w:val="16"/>
              </w:rPr>
              <w:drawing>
                <wp:inline distT="0" distB="0" distL="0" distR="0" wp14:anchorId="65759ABD" wp14:editId="6BBE20F8">
                  <wp:extent cx="1562100" cy="1076325"/>
                  <wp:effectExtent l="19050" t="0" r="0" b="0"/>
                  <wp:docPr id="1" name="Image 1" descr="i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p"/>
                          <pic:cNvPicPr>
                            <a:picLocks noChangeAspect="1" noChangeArrowheads="1"/>
                          </pic:cNvPicPr>
                        </pic:nvPicPr>
                        <pic:blipFill>
                          <a:blip r:embed="rId10" cstate="print"/>
                          <a:srcRect/>
                          <a:stretch>
                            <a:fillRect/>
                          </a:stretch>
                        </pic:blipFill>
                        <pic:spPr bwMode="auto">
                          <a:xfrm>
                            <a:off x="0" y="0"/>
                            <a:ext cx="1562100" cy="1076325"/>
                          </a:xfrm>
                          <a:prstGeom prst="rect">
                            <a:avLst/>
                          </a:prstGeom>
                          <a:noFill/>
                          <a:ln w="9525">
                            <a:noFill/>
                            <a:miter lim="800000"/>
                            <a:headEnd/>
                            <a:tailEnd/>
                          </a:ln>
                        </pic:spPr>
                      </pic:pic>
                    </a:graphicData>
                  </a:graphic>
                </wp:inline>
              </w:drawing>
            </w:r>
          </w:p>
        </w:tc>
        <w:tc>
          <w:tcPr>
            <w:tcW w:w="3259" w:type="dxa"/>
            <w:vAlign w:val="center"/>
            <w:hideMark/>
          </w:tcPr>
          <w:p w:rsidR="00B159BC" w:rsidRDefault="00B159BC" w:rsidP="00243C27">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ind w:firstLine="1058"/>
              <w:rPr>
                <w:b/>
                <w:sz w:val="16"/>
              </w:rPr>
            </w:pPr>
          </w:p>
          <w:p w:rsidR="00B159BC" w:rsidRDefault="00CF75D9" w:rsidP="00243C27">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ind w:firstLine="1058"/>
              <w:rPr>
                <w:b/>
                <w:i/>
                <w:iCs/>
                <w:sz w:val="28"/>
              </w:rPr>
            </w:pPr>
            <w:r>
              <w:rPr>
                <w:b/>
                <w:i/>
                <w:iCs/>
                <w:sz w:val="28"/>
              </w:rPr>
              <w:t>pour</w:t>
            </w:r>
          </w:p>
        </w:tc>
        <w:tc>
          <w:tcPr>
            <w:tcW w:w="3259" w:type="dxa"/>
            <w:vAlign w:val="center"/>
            <w:hideMark/>
          </w:tcPr>
          <w:p w:rsidR="00B159BC" w:rsidRDefault="00CF5012" w:rsidP="00243C27">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b/>
                <w:sz w:val="16"/>
              </w:rPr>
            </w:pPr>
            <w:r>
              <w:rPr>
                <w:noProof/>
              </w:rPr>
              <w:drawing>
                <wp:inline distT="0" distB="0" distL="0" distR="0">
                  <wp:extent cx="2722245" cy="605790"/>
                  <wp:effectExtent l="0" t="0" r="0" b="0"/>
                  <wp:docPr id="6" name="Image 6" descr="Logo-A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F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605790"/>
                          </a:xfrm>
                          <a:prstGeom prst="rect">
                            <a:avLst/>
                          </a:prstGeom>
                          <a:noFill/>
                          <a:ln>
                            <a:noFill/>
                          </a:ln>
                        </pic:spPr>
                      </pic:pic>
                    </a:graphicData>
                  </a:graphic>
                </wp:inline>
              </w:drawing>
            </w:r>
          </w:p>
        </w:tc>
      </w:tr>
    </w:tbl>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16"/>
        </w:rPr>
      </w:pPr>
    </w:p>
    <w:p w:rsidR="00B159BC" w:rsidRDefault="00B159BC">
      <w:pPr>
        <w:rPr>
          <w:b/>
          <w:sz w:val="16"/>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sz w:val="22"/>
        </w:rPr>
      </w:pPr>
    </w:p>
    <w:p w:rsidR="00B159BC" w:rsidRPr="00D72677"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color w:val="A50021"/>
          <w:sz w:val="22"/>
        </w:rPr>
      </w:pPr>
    </w:p>
    <w:p w:rsidR="00B159BC" w:rsidRPr="00D72677"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color w:val="A50021"/>
          <w:sz w:val="22"/>
        </w:rPr>
      </w:pPr>
    </w:p>
    <w:p w:rsidR="00B159BC" w:rsidRPr="00D72677"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b/>
          <w:color w:val="A50021"/>
          <w:sz w:val="22"/>
        </w:rPr>
      </w:pPr>
    </w:p>
    <w:p w:rsidR="00B159BC" w:rsidRPr="00D72677" w:rsidRDefault="00B159BC">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both"/>
        <w:rPr>
          <w:color w:val="A50021"/>
          <w:sz w:val="22"/>
        </w:rPr>
      </w:pPr>
    </w:p>
    <w:tbl>
      <w:tblPr>
        <w:tblW w:w="0" w:type="auto"/>
        <w:jc w:val="center"/>
        <w:tblCellMar>
          <w:left w:w="120" w:type="dxa"/>
          <w:right w:w="120" w:type="dxa"/>
        </w:tblCellMar>
        <w:tblLook w:val="04A0" w:firstRow="1" w:lastRow="0" w:firstColumn="1" w:lastColumn="0" w:noHBand="0" w:noVBand="1"/>
      </w:tblPr>
      <w:tblGrid>
        <w:gridCol w:w="8724"/>
      </w:tblGrid>
      <w:tr w:rsidR="00D72677" w:rsidRPr="00D72677" w:rsidTr="00F66868">
        <w:trPr>
          <w:trHeight w:val="500"/>
          <w:jc w:val="center"/>
        </w:trPr>
        <w:tc>
          <w:tcPr>
            <w:tcW w:w="8724" w:type="dxa"/>
            <w:hideMark/>
          </w:tcPr>
          <w:p w:rsidR="00B159BC" w:rsidRPr="00D72677" w:rsidRDefault="00CF75D9">
            <w:pPr>
              <w:jc w:val="center"/>
              <w:rPr>
                <w:b/>
                <w:color w:val="A50021"/>
                <w:sz w:val="22"/>
              </w:rPr>
            </w:pPr>
            <w:r w:rsidRPr="00D72677">
              <w:rPr>
                <w:b/>
                <w:color w:val="A50021"/>
                <w:sz w:val="32"/>
              </w:rPr>
              <w:t xml:space="preserve">Les intentions de vote </w:t>
            </w:r>
            <w:r w:rsidR="00B01AFE">
              <w:rPr>
                <w:b/>
                <w:color w:val="A50021"/>
                <w:sz w:val="32"/>
              </w:rPr>
              <w:t xml:space="preserve">des catholiques </w:t>
            </w:r>
            <w:r w:rsidRPr="00D72677">
              <w:rPr>
                <w:b/>
                <w:color w:val="A50021"/>
                <w:sz w:val="32"/>
              </w:rPr>
              <w:t xml:space="preserve">pour l’élection présidentielle de 2012 </w:t>
            </w:r>
          </w:p>
          <w:p w:rsidR="00B159BC" w:rsidRPr="00D72677" w:rsidRDefault="00CF75D9">
            <w:pPr>
              <w:jc w:val="center"/>
              <w:rPr>
                <w:b/>
                <w:color w:val="A50021"/>
              </w:rPr>
            </w:pPr>
            <w:r w:rsidRPr="00D72677">
              <w:rPr>
                <w:b/>
                <w:color w:val="A50021"/>
              </w:rPr>
              <w:t>Résultats détaillés</w:t>
            </w:r>
          </w:p>
          <w:p w:rsidR="00B159BC" w:rsidRPr="00D72677" w:rsidRDefault="00E851B4" w:rsidP="00FA4841">
            <w:pPr>
              <w:jc w:val="center"/>
              <w:rPr>
                <w:b/>
                <w:color w:val="A50021"/>
                <w:sz w:val="24"/>
              </w:rPr>
            </w:pPr>
            <w:r>
              <w:rPr>
                <w:b/>
                <w:color w:val="A50021"/>
              </w:rPr>
              <w:t>Janvier 2012</w:t>
            </w:r>
            <w:r w:rsidR="00CF75D9" w:rsidRPr="00D72677">
              <w:rPr>
                <w:b/>
                <w:color w:val="A50021"/>
              </w:rPr>
              <w:t xml:space="preserve"> </w:t>
            </w:r>
          </w:p>
        </w:tc>
      </w:tr>
    </w:tbl>
    <w:p w:rsidR="00736843" w:rsidRDefault="00736843">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sectPr w:rsidR="00736843" w:rsidSect="00F66868">
          <w:footerReference w:type="even" r:id="rId12"/>
          <w:pgSz w:w="11907" w:h="16840" w:code="9"/>
          <w:pgMar w:top="2268" w:right="1134" w:bottom="567" w:left="1134" w:header="720" w:footer="567" w:gutter="0"/>
          <w:pgNumType w:start="1"/>
          <w:cols w:space="708"/>
          <w:vAlign w:val="center"/>
          <w:docGrid w:linePitch="360"/>
        </w:sectPr>
      </w:pPr>
    </w:p>
    <w:p w:rsidR="00B159BC" w:rsidRDefault="00B159B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B159BC" w:rsidRDefault="00B159B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B159BC" w:rsidRPr="00D72677" w:rsidRDefault="00CF75D9">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center"/>
        <w:outlineLvl w:val="0"/>
        <w:rPr>
          <w:color w:val="A50021"/>
          <w:sz w:val="22"/>
        </w:rPr>
      </w:pPr>
      <w:r w:rsidRPr="00D72677">
        <w:rPr>
          <w:b/>
          <w:color w:val="A50021"/>
          <w:sz w:val="40"/>
        </w:rPr>
        <w:t>Sommaire</w:t>
      </w:r>
    </w:p>
    <w:p w:rsidR="00B159BC" w:rsidRDefault="00B159B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800000"/>
          <w:sz w:val="40"/>
        </w:rPr>
      </w:pPr>
    </w:p>
    <w:p w:rsidR="00572120" w:rsidRDefault="00A12306">
      <w:pPr>
        <w:pStyle w:val="TM1"/>
        <w:rPr>
          <w:rFonts w:eastAsiaTheme="minorEastAsia" w:cstheme="minorBidi"/>
          <w:b w:val="0"/>
          <w:noProof/>
          <w:sz w:val="22"/>
          <w:szCs w:val="22"/>
        </w:rPr>
      </w:pPr>
      <w:r>
        <w:rPr>
          <w:i/>
        </w:rPr>
        <w:fldChar w:fldCharType="begin"/>
      </w:r>
      <w:r w:rsidR="00736843">
        <w:rPr>
          <w:i/>
        </w:rPr>
        <w:instrText xml:space="preserve"> TOC \o "1-3" \h \z </w:instrText>
      </w:r>
      <w:r>
        <w:rPr>
          <w:i/>
        </w:rPr>
        <w:fldChar w:fldCharType="separate"/>
      </w:r>
      <w:hyperlink w:anchor="_Toc314848063" w:history="1">
        <w:r w:rsidR="00572120" w:rsidRPr="00726E1D">
          <w:rPr>
            <w:rStyle w:val="Lienhypertexte"/>
            <w:noProof/>
          </w:rPr>
          <w:t>- 1 -  La méthodologie</w:t>
        </w:r>
        <w:r w:rsidR="00572120">
          <w:rPr>
            <w:noProof/>
            <w:webHidden/>
          </w:rPr>
          <w:tab/>
        </w:r>
        <w:r>
          <w:rPr>
            <w:noProof/>
            <w:webHidden/>
          </w:rPr>
          <w:fldChar w:fldCharType="begin"/>
        </w:r>
        <w:r w:rsidR="00572120">
          <w:rPr>
            <w:noProof/>
            <w:webHidden/>
          </w:rPr>
          <w:instrText xml:space="preserve"> PAGEREF _Toc314848063 \h </w:instrText>
        </w:r>
        <w:r>
          <w:rPr>
            <w:noProof/>
            <w:webHidden/>
          </w:rPr>
        </w:r>
        <w:r>
          <w:rPr>
            <w:noProof/>
            <w:webHidden/>
          </w:rPr>
          <w:fldChar w:fldCharType="separate"/>
        </w:r>
        <w:r w:rsidR="00CA02D1">
          <w:rPr>
            <w:noProof/>
            <w:webHidden/>
          </w:rPr>
          <w:t>1</w:t>
        </w:r>
        <w:r>
          <w:rPr>
            <w:noProof/>
            <w:webHidden/>
          </w:rPr>
          <w:fldChar w:fldCharType="end"/>
        </w:r>
      </w:hyperlink>
    </w:p>
    <w:p w:rsidR="00572120" w:rsidRDefault="00015D30">
      <w:pPr>
        <w:pStyle w:val="TM1"/>
        <w:rPr>
          <w:rFonts w:eastAsiaTheme="minorEastAsia" w:cstheme="minorBidi"/>
          <w:b w:val="0"/>
          <w:noProof/>
          <w:sz w:val="22"/>
          <w:szCs w:val="22"/>
        </w:rPr>
      </w:pPr>
      <w:hyperlink w:anchor="_Toc314848064" w:history="1">
        <w:r w:rsidR="00572120" w:rsidRPr="00726E1D">
          <w:rPr>
            <w:rStyle w:val="Lienhypertexte"/>
            <w:noProof/>
          </w:rPr>
          <w:t>- 2 -  Les résultats de l'étude</w:t>
        </w:r>
        <w:r w:rsidR="00572120">
          <w:rPr>
            <w:noProof/>
            <w:webHidden/>
          </w:rPr>
          <w:tab/>
        </w:r>
        <w:r w:rsidR="00A12306">
          <w:rPr>
            <w:noProof/>
            <w:webHidden/>
          </w:rPr>
          <w:fldChar w:fldCharType="begin"/>
        </w:r>
        <w:r w:rsidR="00572120">
          <w:rPr>
            <w:noProof/>
            <w:webHidden/>
          </w:rPr>
          <w:instrText xml:space="preserve"> PAGEREF _Toc314848064 \h </w:instrText>
        </w:r>
        <w:r w:rsidR="00A12306">
          <w:rPr>
            <w:noProof/>
            <w:webHidden/>
          </w:rPr>
        </w:r>
        <w:r w:rsidR="00A12306">
          <w:rPr>
            <w:noProof/>
            <w:webHidden/>
          </w:rPr>
          <w:fldChar w:fldCharType="separate"/>
        </w:r>
        <w:r w:rsidR="00CA02D1">
          <w:rPr>
            <w:noProof/>
            <w:webHidden/>
          </w:rPr>
          <w:t>4</w:t>
        </w:r>
        <w:r w:rsidR="00A12306">
          <w:rPr>
            <w:noProof/>
            <w:webHidden/>
          </w:rPr>
          <w:fldChar w:fldCharType="end"/>
        </w:r>
      </w:hyperlink>
    </w:p>
    <w:p w:rsidR="00572120" w:rsidRDefault="00015D30">
      <w:pPr>
        <w:pStyle w:val="TM3"/>
        <w:rPr>
          <w:rFonts w:eastAsiaTheme="minorEastAsia" w:cstheme="minorBidi"/>
          <w:color w:val="auto"/>
          <w:sz w:val="22"/>
          <w:szCs w:val="22"/>
        </w:rPr>
      </w:pPr>
      <w:hyperlink w:anchor="_Toc314848065" w:history="1">
        <w:r w:rsidR="00572120" w:rsidRPr="00726E1D">
          <w:rPr>
            <w:rStyle w:val="Lienhypertexte"/>
          </w:rPr>
          <w:t>L’intention d’aller voter</w:t>
        </w:r>
        <w:r w:rsidR="00572120">
          <w:rPr>
            <w:webHidden/>
          </w:rPr>
          <w:tab/>
        </w:r>
        <w:r w:rsidR="00A12306">
          <w:rPr>
            <w:webHidden/>
          </w:rPr>
          <w:fldChar w:fldCharType="begin"/>
        </w:r>
        <w:r w:rsidR="00572120">
          <w:rPr>
            <w:webHidden/>
          </w:rPr>
          <w:instrText xml:space="preserve"> PAGEREF _Toc314848065 \h </w:instrText>
        </w:r>
        <w:r w:rsidR="00A12306">
          <w:rPr>
            <w:webHidden/>
          </w:rPr>
        </w:r>
        <w:r w:rsidR="00A12306">
          <w:rPr>
            <w:webHidden/>
          </w:rPr>
          <w:fldChar w:fldCharType="separate"/>
        </w:r>
        <w:r w:rsidR="00CA02D1">
          <w:rPr>
            <w:webHidden/>
          </w:rPr>
          <w:t>5</w:t>
        </w:r>
        <w:r w:rsidR="00A12306">
          <w:rPr>
            <w:webHidden/>
          </w:rPr>
          <w:fldChar w:fldCharType="end"/>
        </w:r>
      </w:hyperlink>
    </w:p>
    <w:p w:rsidR="00572120" w:rsidRDefault="00015D30">
      <w:pPr>
        <w:pStyle w:val="TM3"/>
        <w:rPr>
          <w:rFonts w:eastAsiaTheme="minorEastAsia" w:cstheme="minorBidi"/>
          <w:color w:val="auto"/>
          <w:sz w:val="22"/>
          <w:szCs w:val="22"/>
        </w:rPr>
      </w:pPr>
      <w:hyperlink w:anchor="_Toc314848066" w:history="1">
        <w:r w:rsidR="00572120" w:rsidRPr="00726E1D">
          <w:rPr>
            <w:rStyle w:val="Lienhypertexte"/>
          </w:rPr>
          <w:t>L’intention de vote au premier tour</w:t>
        </w:r>
        <w:r w:rsidR="00572120">
          <w:rPr>
            <w:webHidden/>
          </w:rPr>
          <w:tab/>
        </w:r>
        <w:r w:rsidR="00A12306">
          <w:rPr>
            <w:webHidden/>
          </w:rPr>
          <w:fldChar w:fldCharType="begin"/>
        </w:r>
        <w:r w:rsidR="00572120">
          <w:rPr>
            <w:webHidden/>
          </w:rPr>
          <w:instrText xml:space="preserve"> PAGEREF _Toc314848066 \h </w:instrText>
        </w:r>
        <w:r w:rsidR="00A12306">
          <w:rPr>
            <w:webHidden/>
          </w:rPr>
        </w:r>
        <w:r w:rsidR="00A12306">
          <w:rPr>
            <w:webHidden/>
          </w:rPr>
          <w:fldChar w:fldCharType="separate"/>
        </w:r>
        <w:r w:rsidR="00CA02D1">
          <w:rPr>
            <w:webHidden/>
          </w:rPr>
          <w:t>7</w:t>
        </w:r>
        <w:r w:rsidR="00A12306">
          <w:rPr>
            <w:webHidden/>
          </w:rPr>
          <w:fldChar w:fldCharType="end"/>
        </w:r>
      </w:hyperlink>
    </w:p>
    <w:p w:rsidR="00572120" w:rsidRDefault="00015D30">
      <w:pPr>
        <w:pStyle w:val="TM3"/>
        <w:rPr>
          <w:rFonts w:eastAsiaTheme="minorEastAsia" w:cstheme="minorBidi"/>
          <w:color w:val="auto"/>
          <w:sz w:val="22"/>
          <w:szCs w:val="22"/>
        </w:rPr>
      </w:pPr>
      <w:hyperlink w:anchor="_Toc314848067" w:history="1">
        <w:r w:rsidR="00572120" w:rsidRPr="00726E1D">
          <w:rPr>
            <w:rStyle w:val="Lienhypertexte"/>
          </w:rPr>
          <w:t>L’intention de vote au second tour</w:t>
        </w:r>
        <w:r w:rsidR="00572120">
          <w:rPr>
            <w:webHidden/>
          </w:rPr>
          <w:tab/>
        </w:r>
        <w:r w:rsidR="00A12306">
          <w:rPr>
            <w:webHidden/>
          </w:rPr>
          <w:fldChar w:fldCharType="begin"/>
        </w:r>
        <w:r w:rsidR="00572120">
          <w:rPr>
            <w:webHidden/>
          </w:rPr>
          <w:instrText xml:space="preserve"> PAGEREF _Toc314848067 \h </w:instrText>
        </w:r>
        <w:r w:rsidR="00A12306">
          <w:rPr>
            <w:webHidden/>
          </w:rPr>
        </w:r>
        <w:r w:rsidR="00A12306">
          <w:rPr>
            <w:webHidden/>
          </w:rPr>
          <w:fldChar w:fldCharType="separate"/>
        </w:r>
        <w:r w:rsidR="00CA02D1">
          <w:rPr>
            <w:webHidden/>
          </w:rPr>
          <w:t>12</w:t>
        </w:r>
        <w:r w:rsidR="00A12306">
          <w:rPr>
            <w:webHidden/>
          </w:rPr>
          <w:fldChar w:fldCharType="end"/>
        </w:r>
      </w:hyperlink>
    </w:p>
    <w:p w:rsidR="00B159BC" w:rsidRDefault="00A12306">
      <w:pPr>
        <w:pStyle w:val="ifop"/>
        <w:jc w:val="right"/>
        <w:rPr>
          <w:i/>
          <w:sz w:val="28"/>
          <w:szCs w:val="20"/>
        </w:rPr>
      </w:pPr>
      <w:r>
        <w:rPr>
          <w:i/>
          <w:sz w:val="28"/>
          <w:szCs w:val="20"/>
        </w:rPr>
        <w:fldChar w:fldCharType="end"/>
      </w:r>
    </w:p>
    <w:p w:rsidR="00736843" w:rsidRDefault="00736843">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center"/>
        <w:rPr>
          <w:b/>
          <w:sz w:val="50"/>
        </w:rPr>
        <w:sectPr w:rsidR="00736843" w:rsidSect="00F66868">
          <w:headerReference w:type="even" r:id="rId13"/>
          <w:headerReference w:type="default" r:id="rId14"/>
          <w:footerReference w:type="default" r:id="rId15"/>
          <w:headerReference w:type="first" r:id="rId16"/>
          <w:pgSz w:w="11907" w:h="16840" w:code="9"/>
          <w:pgMar w:top="2268" w:right="1134" w:bottom="567" w:left="1134" w:header="720" w:footer="567" w:gutter="0"/>
          <w:pgNumType w:start="1"/>
          <w:cols w:space="708"/>
          <w:vAlign w:val="center"/>
          <w:docGrid w:linePitch="360"/>
        </w:sectPr>
      </w:pPr>
    </w:p>
    <w:p w:rsidR="00B159BC" w:rsidRDefault="00736843" w:rsidP="00736843">
      <w:pPr>
        <w:pStyle w:val="Titre1"/>
        <w:sectPr w:rsidR="00B159BC" w:rsidSect="00F66868">
          <w:footerReference w:type="default" r:id="rId17"/>
          <w:pgSz w:w="11907" w:h="16840" w:code="9"/>
          <w:pgMar w:top="2268" w:right="1134" w:bottom="567" w:left="1134" w:header="720" w:footer="567" w:gutter="0"/>
          <w:pgNumType w:start="1"/>
          <w:cols w:space="708"/>
          <w:vAlign w:val="center"/>
          <w:docGrid w:linePitch="360"/>
        </w:sectPr>
      </w:pPr>
      <w:bookmarkStart w:id="1" w:name="_Toc314848063"/>
      <w:r>
        <w:lastRenderedPageBreak/>
        <w:t>- 1 -</w:t>
      </w:r>
      <w:r>
        <w:br w:type="textWrapping" w:clear="left"/>
      </w:r>
      <w:r>
        <w:br w:type="textWrapping" w:clear="left"/>
        <w:t>La méthodologie</w:t>
      </w:r>
      <w:bookmarkEnd w:id="1"/>
    </w:p>
    <w:p w:rsidR="00B159BC" w:rsidRPr="008C16BB" w:rsidRDefault="00BE5A07" w:rsidP="006B3032">
      <w:pPr>
        <w:jc w:val="center"/>
        <w:rPr>
          <w:b/>
          <w:color w:val="A50021"/>
          <w:sz w:val="40"/>
          <w:szCs w:val="40"/>
        </w:rPr>
      </w:pPr>
      <w:r w:rsidRPr="008C16BB">
        <w:rPr>
          <w:b/>
          <w:color w:val="A50021"/>
          <w:sz w:val="40"/>
          <w:szCs w:val="40"/>
        </w:rPr>
        <w:lastRenderedPageBreak/>
        <w:t xml:space="preserve"> </w:t>
      </w:r>
      <w:r w:rsidR="00CF75D9" w:rsidRPr="008C16BB">
        <w:rPr>
          <w:b/>
          <w:color w:val="A50021"/>
          <w:sz w:val="40"/>
          <w:szCs w:val="40"/>
        </w:rPr>
        <w:t>Méthodologie</w:t>
      </w:r>
    </w:p>
    <w:p w:rsidR="00B159BC" w:rsidRPr="0054724E" w:rsidRDefault="00B159B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both"/>
        <w:rPr>
          <w:sz w:val="16"/>
        </w:rPr>
      </w:pPr>
    </w:p>
    <w:p w:rsidR="00B159BC" w:rsidRDefault="00CF75D9">
      <w:pPr>
        <w:pStyle w:val="Corpsdetexte"/>
      </w:pPr>
      <w:r>
        <w:t xml:space="preserve">Ce document présente les résultats d’une étude réalisée par l’Ifop. Elle respecte fidèlement les principes scientifiques et déontologiques de l’enquête par sondage. Les enseignements qu’elle indique reflètent un état de l’opinion à l’instant de sa réalisation et non pas une prédiction. </w:t>
      </w:r>
    </w:p>
    <w:p w:rsidR="00B159BC" w:rsidRPr="00895C9E" w:rsidRDefault="00B159B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both"/>
        <w:rPr>
          <w:sz w:val="10"/>
        </w:rPr>
      </w:pPr>
    </w:p>
    <w:p w:rsidR="00B159BC" w:rsidRPr="00EE1633" w:rsidRDefault="00CF75D9" w:rsidP="00B01AFE">
      <w:pPr>
        <w:jc w:val="both"/>
        <w:rPr>
          <w:sz w:val="28"/>
        </w:rPr>
      </w:pPr>
      <w:r w:rsidRPr="00EE1633">
        <w:rPr>
          <w:sz w:val="28"/>
        </w:rPr>
        <w:t>Aucune publication totale ou partielle ne peut être faite sans l’accord exprès de l’Ifop.</w:t>
      </w:r>
    </w:p>
    <w:p w:rsidR="00F66868" w:rsidRPr="008C16BB" w:rsidRDefault="00F66868" w:rsidP="00F66868">
      <w:pPr>
        <w:jc w:val="center"/>
        <w:rPr>
          <w:rFonts w:cs="Arial"/>
          <w:color w:val="A50021"/>
          <w:sz w:val="24"/>
        </w:rPr>
      </w:pPr>
      <w:r w:rsidRPr="008C16BB">
        <w:rPr>
          <w:rStyle w:val="lev"/>
          <w:rFonts w:cs="Arial"/>
          <w:color w:val="A50021"/>
          <w:sz w:val="24"/>
        </w:rPr>
        <w:t>Retrouvez les sondages et analyses de l’Ifop sur</w:t>
      </w:r>
      <w:r w:rsidRPr="008C16BB">
        <w:rPr>
          <w:rFonts w:cs="Arial"/>
          <w:color w:val="A50021"/>
          <w:sz w:val="24"/>
        </w:rPr>
        <w:t>  </w:t>
      </w:r>
    </w:p>
    <w:p w:rsidR="00F66868" w:rsidRPr="0054724E" w:rsidRDefault="00F66868" w:rsidP="00F66868">
      <w:pPr>
        <w:jc w:val="center"/>
        <w:rPr>
          <w:rFonts w:cs="Arial"/>
          <w:sz w:val="16"/>
        </w:rPr>
      </w:pPr>
    </w:p>
    <w:tbl>
      <w:tblPr>
        <w:tblW w:w="9855" w:type="dxa"/>
        <w:tblLayout w:type="fixed"/>
        <w:tblLook w:val="04A0" w:firstRow="1" w:lastRow="0" w:firstColumn="1" w:lastColumn="0" w:noHBand="0" w:noVBand="1"/>
      </w:tblPr>
      <w:tblGrid>
        <w:gridCol w:w="2093"/>
        <w:gridCol w:w="1849"/>
        <w:gridCol w:w="1971"/>
        <w:gridCol w:w="1971"/>
        <w:gridCol w:w="1971"/>
      </w:tblGrid>
      <w:tr w:rsidR="00F66868" w:rsidRPr="000B7D82" w:rsidTr="00F66868">
        <w:tc>
          <w:tcPr>
            <w:tcW w:w="2093" w:type="dxa"/>
          </w:tcPr>
          <w:p w:rsidR="00F66868" w:rsidRPr="007A1545" w:rsidRDefault="00F66868" w:rsidP="00F66868">
            <w:pPr>
              <w:jc w:val="center"/>
              <w:rPr>
                <w:rFonts w:ascii="Calibri" w:hAnsi="Calibri"/>
                <w:b/>
                <w:noProof/>
                <w:color w:val="000000"/>
              </w:rPr>
            </w:pPr>
            <w:r w:rsidRPr="007A1545">
              <w:rPr>
                <w:rFonts w:ascii="Calibri" w:hAnsi="Calibri"/>
                <w:b/>
                <w:noProof/>
                <w:color w:val="000000"/>
              </w:rPr>
              <w:drawing>
                <wp:inline distT="0" distB="0" distL="0" distR="0">
                  <wp:extent cx="850605" cy="425059"/>
                  <wp:effectExtent l="19050" t="19050" r="26035" b="13335"/>
                  <wp:docPr id="3" name="Imag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9" cstate="print"/>
                          <a:srcRect/>
                          <a:stretch>
                            <a:fillRect/>
                          </a:stretch>
                        </pic:blipFill>
                        <pic:spPr bwMode="auto">
                          <a:xfrm>
                            <a:off x="0" y="0"/>
                            <a:ext cx="851112" cy="425312"/>
                          </a:xfrm>
                          <a:prstGeom prst="rect">
                            <a:avLst/>
                          </a:prstGeom>
                          <a:solidFill>
                            <a:srgbClr val="000000"/>
                          </a:solidFill>
                          <a:ln w="3175" cmpd="sng">
                            <a:solidFill>
                              <a:srgbClr val="000000"/>
                            </a:solidFill>
                            <a:miter lim="800000"/>
                            <a:headEnd/>
                            <a:tailEnd/>
                          </a:ln>
                          <a:effectLst/>
                        </pic:spPr>
                      </pic:pic>
                    </a:graphicData>
                  </a:graphic>
                </wp:inline>
              </w:drawing>
            </w:r>
          </w:p>
          <w:p w:rsidR="00F66868" w:rsidRPr="007A1545" w:rsidRDefault="00F66868" w:rsidP="00F66868">
            <w:pPr>
              <w:jc w:val="center"/>
              <w:rPr>
                <w:rFonts w:ascii="Calibri" w:hAnsi="Calibri"/>
                <w:b/>
                <w:noProof/>
                <w:color w:val="000000"/>
              </w:rPr>
            </w:pPr>
            <w:r>
              <w:rPr>
                <w:rFonts w:ascii="Calibri" w:hAnsi="Calibri"/>
                <w:b/>
                <w:noProof/>
                <w:color w:val="000000"/>
              </w:rPr>
              <w:t>www.i</w:t>
            </w:r>
            <w:r w:rsidRPr="007A1545">
              <w:rPr>
                <w:rFonts w:ascii="Calibri" w:hAnsi="Calibri"/>
                <w:b/>
                <w:noProof/>
                <w:color w:val="000000"/>
              </w:rPr>
              <w:t>fo</w:t>
            </w:r>
            <w:r>
              <w:rPr>
                <w:rFonts w:ascii="Calibri" w:hAnsi="Calibri"/>
                <w:b/>
                <w:noProof/>
                <w:color w:val="000000"/>
              </w:rPr>
              <w:t>p</w:t>
            </w:r>
            <w:r w:rsidRPr="007A1545">
              <w:rPr>
                <w:rFonts w:ascii="Calibri" w:hAnsi="Calibri"/>
                <w:b/>
                <w:noProof/>
                <w:color w:val="000000"/>
              </w:rPr>
              <w:t>.com</w:t>
            </w:r>
          </w:p>
        </w:tc>
        <w:tc>
          <w:tcPr>
            <w:tcW w:w="1849" w:type="dxa"/>
            <w:vMerge w:val="restart"/>
            <w:vAlign w:val="center"/>
          </w:tcPr>
          <w:p w:rsidR="00F66868" w:rsidRPr="009C13D9" w:rsidRDefault="00F66868" w:rsidP="00F66868">
            <w:pPr>
              <w:jc w:val="center"/>
              <w:rPr>
                <w:rFonts w:ascii="Calibri" w:hAnsi="Calibri" w:cs="Arial"/>
                <w:sz w:val="24"/>
              </w:rPr>
            </w:pPr>
            <w:r>
              <w:rPr>
                <w:rFonts w:ascii="Calibri" w:hAnsi="Calibri" w:cs="Arial"/>
                <w:noProof/>
                <w:sz w:val="24"/>
              </w:rPr>
              <w:drawing>
                <wp:inline distT="0" distB="0" distL="0" distR="0">
                  <wp:extent cx="619125" cy="581025"/>
                  <wp:effectExtent l="0" t="0" r="9525" b="9525"/>
                  <wp:docPr id="17" name="Image 17" descr="rs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ss.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p>
          <w:p w:rsidR="00F66868" w:rsidRPr="009C13D9" w:rsidRDefault="00F66868" w:rsidP="00F66868">
            <w:pPr>
              <w:jc w:val="center"/>
              <w:rPr>
                <w:rFonts w:ascii="Calibri" w:hAnsi="Calibri" w:cs="Arial"/>
                <w:sz w:val="24"/>
              </w:rPr>
            </w:pPr>
            <w:r w:rsidRPr="009C13D9">
              <w:rPr>
                <w:rFonts w:ascii="Calibri" w:hAnsi="Calibri"/>
                <w:b/>
                <w:noProof/>
                <w:color w:val="000000"/>
              </w:rPr>
              <w:t>Alertes d’actualité</w:t>
            </w:r>
          </w:p>
        </w:tc>
        <w:tc>
          <w:tcPr>
            <w:tcW w:w="1971" w:type="dxa"/>
            <w:vMerge w:val="restart"/>
            <w:vAlign w:val="center"/>
          </w:tcPr>
          <w:p w:rsidR="00F66868" w:rsidRPr="009C13D9" w:rsidRDefault="00F66868" w:rsidP="00F66868">
            <w:pPr>
              <w:jc w:val="center"/>
              <w:rPr>
                <w:rFonts w:ascii="Calibri" w:hAnsi="Calibri" w:cs="Arial"/>
                <w:sz w:val="24"/>
              </w:rPr>
            </w:pPr>
            <w:r>
              <w:rPr>
                <w:rFonts w:ascii="Calibri" w:hAnsi="Calibri" w:cs="Arial"/>
                <w:noProof/>
                <w:sz w:val="24"/>
              </w:rPr>
              <w:drawing>
                <wp:inline distT="0" distB="0" distL="0" distR="0">
                  <wp:extent cx="619125" cy="581025"/>
                  <wp:effectExtent l="0" t="0" r="9525" b="9525"/>
                  <wp:docPr id="18" name="Image 18" descr="faceboo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acebook.pn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p>
          <w:p w:rsidR="00F66868" w:rsidRPr="009C13D9" w:rsidRDefault="00F66868" w:rsidP="00F66868">
            <w:pPr>
              <w:jc w:val="center"/>
              <w:rPr>
                <w:rFonts w:ascii="Calibri" w:hAnsi="Calibri" w:cs="Arial"/>
                <w:sz w:val="24"/>
              </w:rPr>
            </w:pPr>
            <w:r w:rsidRPr="009C13D9">
              <w:rPr>
                <w:rFonts w:ascii="Calibri" w:hAnsi="Calibri"/>
                <w:b/>
                <w:noProof/>
                <w:color w:val="000000"/>
              </w:rPr>
              <w:t>Facebook</w:t>
            </w:r>
          </w:p>
        </w:tc>
        <w:tc>
          <w:tcPr>
            <w:tcW w:w="1971" w:type="dxa"/>
            <w:vMerge w:val="restart"/>
            <w:vAlign w:val="center"/>
          </w:tcPr>
          <w:p w:rsidR="00F66868" w:rsidRPr="009C13D9" w:rsidRDefault="00F66868" w:rsidP="00F66868">
            <w:pPr>
              <w:jc w:val="center"/>
              <w:rPr>
                <w:rFonts w:ascii="Calibri" w:hAnsi="Calibri" w:cs="Arial"/>
                <w:sz w:val="24"/>
              </w:rPr>
            </w:pPr>
            <w:r>
              <w:rPr>
                <w:rFonts w:ascii="Calibri" w:hAnsi="Calibri" w:cs="Arial"/>
                <w:noProof/>
                <w:sz w:val="24"/>
              </w:rPr>
              <w:drawing>
                <wp:inline distT="0" distB="0" distL="0" distR="0">
                  <wp:extent cx="619125" cy="581025"/>
                  <wp:effectExtent l="0" t="0" r="9525" b="9525"/>
                  <wp:docPr id="4" name="Image 4" descr="twitte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witter.p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p>
          <w:p w:rsidR="00F66868" w:rsidRPr="009C13D9" w:rsidRDefault="00F66868" w:rsidP="00F66868">
            <w:pPr>
              <w:jc w:val="center"/>
              <w:rPr>
                <w:rFonts w:ascii="Calibri" w:hAnsi="Calibri" w:cs="Arial"/>
                <w:sz w:val="24"/>
              </w:rPr>
            </w:pPr>
            <w:r w:rsidRPr="009C13D9">
              <w:rPr>
                <w:rFonts w:ascii="Calibri" w:hAnsi="Calibri"/>
                <w:b/>
                <w:noProof/>
                <w:color w:val="000000"/>
                <w:lang w:val="en-US"/>
              </w:rPr>
              <w:t>Twitter</w:t>
            </w:r>
          </w:p>
        </w:tc>
        <w:tc>
          <w:tcPr>
            <w:tcW w:w="1971" w:type="dxa"/>
            <w:vMerge w:val="restart"/>
            <w:vAlign w:val="center"/>
          </w:tcPr>
          <w:p w:rsidR="00F66868" w:rsidRPr="009C13D9" w:rsidRDefault="00015D30" w:rsidP="00F66868">
            <w:pPr>
              <w:jc w:val="center"/>
              <w:rPr>
                <w:rFonts w:ascii="Calibri" w:hAnsi="Calibri" w:cs="Arial"/>
                <w:sz w:val="24"/>
              </w:rPr>
            </w:pPr>
            <w:r>
              <w:rPr>
                <w:noProof/>
              </w:rPr>
            </w:r>
            <w:r>
              <w:rPr>
                <w:noProof/>
              </w:rPr>
              <w:pict>
                <v:group id="Groupe 19" o:spid="_x0000_s1026" style="width:49pt;height:45.75pt;mso-position-horizontal-relative:char;mso-position-vertical-relative:line" coordorigin="62071,55390" coordsize="6120,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">
                  <v:roundrect id="Rectangle à coins arrondis 15" o:spid="_x0000_s1027" style="position:absolute;left:62071;top:55390;width:6120;height:6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P58EA&#10;AADbAAAADwAAAGRycy9kb3ducmV2LnhtbESPS6vCMBSE9xf8D+EI7q6pglaqUXwguLrgA9eH5tgU&#10;m5PSpFr/vREuuBxm5htmsepsJR7U+NKxgtEwAUGcO11yoeBy3v/OQPiArLFyTApe5GG17P0sMNPu&#10;yUd6nEIhIoR9hgpMCHUmpc8NWfRDVxNH7+YaiyHKppC6wWeE20qOk2QqLZYcFwzWtDWU30+tVbD5&#10;u5q02qW3tH1RmGG7OUwLo9Sg363nIAJ14Rv+bx+0gvEEPl/i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j+fBAAAA2wAAAA8AAAAAAAAAAAAAAAAAmAIAAGRycy9kb3du&#10;cmV2LnhtbFBLBQYAAAAABAAEAPUAAACGAwAAAAA=&#10;" fillcolor="black [3213]" strokecolor="black [3213]" strokeweight="2pt">
                    <v:textbox>
                      <w:txbxContent>
                        <w:p w:rsidR="00CA02D1" w:rsidRDefault="00CA02D1" w:rsidP="00F66868"/>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2785;top:55833;width:4372;height:5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49PfFAAAA2wAAAA8AAABkcnMvZG93bnJldi54bWxEj0FrwkAUhO+C/2F5Qi+imwoNGrNKKVZ6&#10;8VBb6vWRfWZDsm9jdmviv3eFQo/DzHzD5NvBNuJKna8cK3ieJyCIC6crLhV8f73PliB8QNbYOCYF&#10;N/Kw3YxHOWba9fxJ12MoRYSwz1CBCaHNpPSFIYt+7lri6J1dZzFE2ZVSd9hHuG3kIklSabHiuGCw&#10;pTdDRX38tQrSS7U7/7zUFxP6U7Nb2sNhul8p9TQZXtcgAg3hP/zX/tAKFik8vs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ePT3xQAAANsAAAAPAAAAAAAAAAAAAAAA&#10;AJ8CAABkcnMvZG93bnJldi54bWxQSwUGAAAAAAQABAD3AAAAkQMAAAAA&#10;">
                    <v:imagedata r:id="rId26" o:title="" croptop="11141f" cropbottom="14090f" cropleft="16056f" cropright="16056f"/>
                  </v:shape>
                  <w10:wrap type="none"/>
                  <w10:anchorlock/>
                </v:group>
              </w:pict>
            </w:r>
          </w:p>
          <w:p w:rsidR="00F66868" w:rsidRPr="009C13D9" w:rsidRDefault="00F66868" w:rsidP="00F66868">
            <w:pPr>
              <w:jc w:val="center"/>
              <w:rPr>
                <w:rFonts w:ascii="Calibri" w:hAnsi="Calibri" w:cs="Arial"/>
                <w:sz w:val="24"/>
              </w:rPr>
            </w:pPr>
            <w:r w:rsidRPr="009C13D9">
              <w:rPr>
                <w:rFonts w:ascii="Calibri" w:hAnsi="Calibri"/>
                <w:b/>
              </w:rPr>
              <w:t xml:space="preserve">iPhone et </w:t>
            </w:r>
            <w:proofErr w:type="spellStart"/>
            <w:r w:rsidRPr="009C13D9">
              <w:rPr>
                <w:rFonts w:ascii="Calibri" w:hAnsi="Calibri"/>
                <w:b/>
              </w:rPr>
              <w:t>iPad</w:t>
            </w:r>
            <w:proofErr w:type="spellEnd"/>
          </w:p>
        </w:tc>
      </w:tr>
      <w:tr w:rsidR="00F66868" w:rsidRPr="009C13D9" w:rsidTr="00F66868">
        <w:tc>
          <w:tcPr>
            <w:tcW w:w="2093" w:type="dxa"/>
          </w:tcPr>
          <w:p w:rsidR="00F66868" w:rsidRDefault="00F66868" w:rsidP="00F66868">
            <w:pPr>
              <w:jc w:val="center"/>
              <w:rPr>
                <w:rFonts w:ascii="Calibri" w:hAnsi="Calibri"/>
                <w:b/>
                <w:noProof/>
                <w:color w:val="000000"/>
              </w:rPr>
            </w:pPr>
            <w:r w:rsidRPr="007A1545">
              <w:rPr>
                <w:rFonts w:ascii="Calibri" w:hAnsi="Calibri"/>
                <w:b/>
                <w:noProof/>
                <w:color w:val="000000"/>
              </w:rPr>
              <w:drawing>
                <wp:inline distT="0" distB="0" distL="0" distR="0">
                  <wp:extent cx="910447" cy="552893"/>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7901" cy="557420"/>
                          </a:xfrm>
                          <a:prstGeom prst="rect">
                            <a:avLst/>
                          </a:prstGeom>
                          <a:noFill/>
                        </pic:spPr>
                      </pic:pic>
                    </a:graphicData>
                  </a:graphic>
                </wp:inline>
              </w:drawing>
            </w:r>
          </w:p>
          <w:p w:rsidR="00F66868" w:rsidRPr="007A1545" w:rsidRDefault="00015D30" w:rsidP="00F66868">
            <w:pPr>
              <w:jc w:val="center"/>
              <w:rPr>
                <w:rFonts w:ascii="Calibri" w:hAnsi="Calibri"/>
                <w:b/>
                <w:noProof/>
                <w:color w:val="000000"/>
              </w:rPr>
            </w:pPr>
            <w:hyperlink r:id="rId28" w:history="1">
              <w:r w:rsidR="00F66868" w:rsidRPr="008356BD">
                <w:rPr>
                  <w:rFonts w:ascii="Calibri" w:hAnsi="Calibri"/>
                  <w:b/>
                  <w:noProof/>
                  <w:color w:val="000000"/>
                </w:rPr>
                <w:t>www.ifopelections.fr</w:t>
              </w:r>
            </w:hyperlink>
          </w:p>
        </w:tc>
        <w:tc>
          <w:tcPr>
            <w:tcW w:w="1849" w:type="dxa"/>
            <w:vMerge/>
            <w:vAlign w:val="center"/>
          </w:tcPr>
          <w:p w:rsidR="00F66868" w:rsidRPr="008356BD" w:rsidRDefault="00F66868" w:rsidP="00F66868">
            <w:pPr>
              <w:jc w:val="center"/>
              <w:rPr>
                <w:rFonts w:ascii="Calibri" w:hAnsi="Calibri" w:cs="Arial"/>
                <w:noProof/>
                <w:sz w:val="24"/>
              </w:rPr>
            </w:pPr>
          </w:p>
        </w:tc>
        <w:tc>
          <w:tcPr>
            <w:tcW w:w="1971" w:type="dxa"/>
            <w:vMerge/>
            <w:vAlign w:val="center"/>
          </w:tcPr>
          <w:p w:rsidR="00F66868" w:rsidRPr="008356BD" w:rsidRDefault="00F66868" w:rsidP="00F66868">
            <w:pPr>
              <w:jc w:val="center"/>
              <w:rPr>
                <w:rFonts w:ascii="Calibri" w:hAnsi="Calibri" w:cs="Arial"/>
                <w:noProof/>
                <w:sz w:val="24"/>
              </w:rPr>
            </w:pPr>
          </w:p>
        </w:tc>
        <w:tc>
          <w:tcPr>
            <w:tcW w:w="1971" w:type="dxa"/>
            <w:vMerge/>
            <w:vAlign w:val="center"/>
          </w:tcPr>
          <w:p w:rsidR="00F66868" w:rsidRPr="008356BD" w:rsidRDefault="00F66868" w:rsidP="00F66868">
            <w:pPr>
              <w:jc w:val="center"/>
              <w:rPr>
                <w:rFonts w:ascii="Calibri" w:hAnsi="Calibri" w:cs="Arial"/>
                <w:noProof/>
                <w:sz w:val="24"/>
              </w:rPr>
            </w:pPr>
          </w:p>
        </w:tc>
        <w:tc>
          <w:tcPr>
            <w:tcW w:w="1971" w:type="dxa"/>
            <w:vMerge/>
            <w:vAlign w:val="center"/>
          </w:tcPr>
          <w:p w:rsidR="00F66868" w:rsidRPr="008356BD" w:rsidRDefault="00F66868" w:rsidP="00F66868">
            <w:pPr>
              <w:jc w:val="center"/>
              <w:rPr>
                <w:noProof/>
              </w:rPr>
            </w:pPr>
          </w:p>
        </w:tc>
      </w:tr>
    </w:tbl>
    <w:p w:rsidR="00B159BC" w:rsidRPr="0054724E" w:rsidRDefault="00B159B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rPr>
          <w:sz w:val="16"/>
        </w:rPr>
      </w:pPr>
    </w:p>
    <w:tbl>
      <w:tblPr>
        <w:tblW w:w="0" w:type="auto"/>
        <w:jc w:val="center"/>
        <w:tblBorders>
          <w:top w:val="double" w:sz="6" w:space="0" w:color="808080"/>
          <w:left w:val="double" w:sz="6" w:space="0" w:color="808080"/>
          <w:bottom w:val="double" w:sz="6" w:space="0" w:color="808080"/>
          <w:right w:val="double" w:sz="6" w:space="0" w:color="808080"/>
        </w:tblBorders>
        <w:tblCellMar>
          <w:left w:w="62" w:type="dxa"/>
          <w:right w:w="62" w:type="dxa"/>
        </w:tblCellMar>
        <w:tblLook w:val="04A0" w:firstRow="1" w:lastRow="0" w:firstColumn="1" w:lastColumn="0" w:noHBand="0" w:noVBand="1"/>
      </w:tblPr>
      <w:tblGrid>
        <w:gridCol w:w="3913"/>
        <w:gridCol w:w="5613"/>
      </w:tblGrid>
      <w:tr w:rsidR="00B159BC" w:rsidTr="00A77777">
        <w:trPr>
          <w:trHeight w:val="403"/>
          <w:jc w:val="center"/>
        </w:trPr>
        <w:tc>
          <w:tcPr>
            <w:tcW w:w="3913" w:type="dxa"/>
            <w:tcBorders>
              <w:top w:val="double" w:sz="4" w:space="0" w:color="auto"/>
              <w:left w:val="double" w:sz="4" w:space="0" w:color="auto"/>
              <w:bottom w:val="double" w:sz="4" w:space="0" w:color="auto"/>
              <w:right w:val="double" w:sz="4" w:space="0" w:color="auto"/>
            </w:tcBorders>
            <w:hideMark/>
          </w:tcPr>
          <w:p w:rsidR="00B159BC" w:rsidRDefault="00CF75D9">
            <w:pPr>
              <w:spacing w:before="120" w:after="120"/>
              <w:rPr>
                <w:sz w:val="24"/>
              </w:rPr>
            </w:pPr>
            <w:r>
              <w:rPr>
                <w:sz w:val="26"/>
              </w:rPr>
              <w:t>Etude réalisée par l'Ifop pour :</w:t>
            </w:r>
          </w:p>
        </w:tc>
        <w:tc>
          <w:tcPr>
            <w:tcW w:w="5613" w:type="dxa"/>
            <w:tcBorders>
              <w:top w:val="double" w:sz="4" w:space="0" w:color="auto"/>
              <w:left w:val="double" w:sz="4" w:space="0" w:color="auto"/>
              <w:bottom w:val="double" w:sz="4" w:space="0" w:color="auto"/>
              <w:right w:val="double" w:sz="4" w:space="0" w:color="auto"/>
            </w:tcBorders>
            <w:hideMark/>
          </w:tcPr>
          <w:p w:rsidR="00B159BC" w:rsidRPr="00F66868" w:rsidRDefault="00B01AFE" w:rsidP="00CE7133">
            <w:pPr>
              <w:pStyle w:val="Corpsdetexte2"/>
              <w:rPr>
                <w:b/>
                <w:color w:val="800000"/>
                <w:sz w:val="24"/>
              </w:rPr>
            </w:pPr>
            <w:r>
              <w:rPr>
                <w:b/>
                <w:color w:val="A50021"/>
              </w:rPr>
              <w:t>A</w:t>
            </w:r>
            <w:r w:rsidR="00CE7133">
              <w:rPr>
                <w:b/>
                <w:color w:val="A50021"/>
              </w:rPr>
              <w:t>ssociation pour la Fondation de Service Politique</w:t>
            </w:r>
          </w:p>
        </w:tc>
      </w:tr>
      <w:tr w:rsidR="00B159BC" w:rsidTr="00A77777">
        <w:trPr>
          <w:trHeight w:val="403"/>
          <w:jc w:val="center"/>
        </w:trPr>
        <w:tc>
          <w:tcPr>
            <w:tcW w:w="3913" w:type="dxa"/>
            <w:tcBorders>
              <w:top w:val="double" w:sz="4" w:space="0" w:color="auto"/>
              <w:left w:val="double" w:sz="4" w:space="0" w:color="auto"/>
              <w:bottom w:val="double" w:sz="4" w:space="0" w:color="auto"/>
              <w:right w:val="double" w:sz="4" w:space="0" w:color="auto"/>
            </w:tcBorders>
            <w:hideMark/>
          </w:tcPr>
          <w:p w:rsidR="00B159BC" w:rsidRDefault="00CF75D9">
            <w:pPr>
              <w:spacing w:before="120" w:after="120"/>
              <w:rPr>
                <w:sz w:val="24"/>
              </w:rPr>
            </w:pPr>
            <w:r>
              <w:rPr>
                <w:sz w:val="26"/>
              </w:rPr>
              <w:t xml:space="preserve">Echantillon </w:t>
            </w:r>
          </w:p>
        </w:tc>
        <w:tc>
          <w:tcPr>
            <w:tcW w:w="5613" w:type="dxa"/>
            <w:tcBorders>
              <w:top w:val="double" w:sz="4" w:space="0" w:color="auto"/>
              <w:left w:val="double" w:sz="4" w:space="0" w:color="auto"/>
              <w:bottom w:val="double" w:sz="4" w:space="0" w:color="auto"/>
              <w:right w:val="double" w:sz="4" w:space="0" w:color="auto"/>
            </w:tcBorders>
            <w:hideMark/>
          </w:tcPr>
          <w:p w:rsidR="00F66868" w:rsidRDefault="00F66868" w:rsidP="00F66868">
            <w:pPr>
              <w:pStyle w:val="Corpsdetexte2"/>
            </w:pPr>
            <w:r>
              <w:t>Echantillon de</w:t>
            </w:r>
            <w:r w:rsidR="008C16BB">
              <w:t xml:space="preserve"> </w:t>
            </w:r>
            <w:r w:rsidR="00914DD3">
              <w:rPr>
                <w:b/>
              </w:rPr>
              <w:t>1935</w:t>
            </w:r>
            <w:r>
              <w:t xml:space="preserve"> personnes, représentatif de la population française âgée de 18 ans et plus</w:t>
            </w:r>
            <w:r w:rsidR="0054724E">
              <w:t xml:space="preserve">, inscrites sur les listes électorales, au sein duquel ont été isolées les réponses de </w:t>
            </w:r>
            <w:r w:rsidR="00EC5B0D">
              <w:t>1178</w:t>
            </w:r>
            <w:r w:rsidR="0054724E">
              <w:t xml:space="preserve"> personnes se déclarant catholiques (</w:t>
            </w:r>
            <w:r w:rsidR="00EC5B0D">
              <w:t>246</w:t>
            </w:r>
            <w:r w:rsidR="0054724E">
              <w:t xml:space="preserve"> pratiquants et </w:t>
            </w:r>
            <w:r w:rsidR="00EC5B0D">
              <w:t>932</w:t>
            </w:r>
            <w:r w:rsidR="0054724E">
              <w:t xml:space="preserve"> non-pratiquants)</w:t>
            </w:r>
            <w:r>
              <w:t xml:space="preserve">. </w:t>
            </w:r>
          </w:p>
          <w:p w:rsidR="00B159BC" w:rsidRDefault="00F66868" w:rsidP="0054724E">
            <w:pPr>
              <w:spacing w:before="120" w:after="120"/>
              <w:jc w:val="both"/>
              <w:rPr>
                <w:sz w:val="24"/>
              </w:rPr>
            </w:pPr>
            <w:r>
              <w:rPr>
                <w:sz w:val="26"/>
              </w:rPr>
              <w:t xml:space="preserve">La représentativité de l’échantillon a été assurée par la méthode des quotas (sexe, âge, profession de </w:t>
            </w:r>
            <w:r w:rsidR="0054724E">
              <w:rPr>
                <w:sz w:val="26"/>
              </w:rPr>
              <w:t>l’interviewé(e)</w:t>
            </w:r>
            <w:r>
              <w:rPr>
                <w:sz w:val="26"/>
              </w:rPr>
              <w:t>) après stratification par région et catégorie d’agglomération.</w:t>
            </w:r>
          </w:p>
        </w:tc>
      </w:tr>
      <w:tr w:rsidR="00B159BC" w:rsidTr="00A77777">
        <w:trPr>
          <w:trHeight w:val="403"/>
          <w:jc w:val="center"/>
        </w:trPr>
        <w:tc>
          <w:tcPr>
            <w:tcW w:w="3913" w:type="dxa"/>
            <w:tcBorders>
              <w:top w:val="double" w:sz="4" w:space="0" w:color="auto"/>
              <w:left w:val="double" w:sz="4" w:space="0" w:color="auto"/>
              <w:bottom w:val="double" w:sz="4" w:space="0" w:color="auto"/>
              <w:right w:val="double" w:sz="4" w:space="0" w:color="auto"/>
            </w:tcBorders>
            <w:hideMark/>
          </w:tcPr>
          <w:p w:rsidR="00B159BC" w:rsidRDefault="00CF75D9">
            <w:pPr>
              <w:spacing w:before="120" w:after="120"/>
              <w:rPr>
                <w:sz w:val="24"/>
              </w:rPr>
            </w:pPr>
            <w:r>
              <w:rPr>
                <w:sz w:val="26"/>
              </w:rPr>
              <w:t>Mode de recueil</w:t>
            </w:r>
          </w:p>
        </w:tc>
        <w:tc>
          <w:tcPr>
            <w:tcW w:w="5613" w:type="dxa"/>
            <w:tcBorders>
              <w:top w:val="double" w:sz="4" w:space="0" w:color="auto"/>
              <w:left w:val="double" w:sz="4" w:space="0" w:color="auto"/>
              <w:bottom w:val="double" w:sz="4" w:space="0" w:color="auto"/>
              <w:right w:val="double" w:sz="4" w:space="0" w:color="auto"/>
            </w:tcBorders>
            <w:hideMark/>
          </w:tcPr>
          <w:p w:rsidR="00B159BC" w:rsidRDefault="00CF75D9" w:rsidP="00914DD3">
            <w:pPr>
              <w:spacing w:before="120" w:after="120"/>
              <w:jc w:val="both"/>
              <w:rPr>
                <w:sz w:val="24"/>
              </w:rPr>
            </w:pPr>
            <w:r>
              <w:rPr>
                <w:sz w:val="26"/>
              </w:rPr>
              <w:t xml:space="preserve">Les interviews ont eu lieu par </w:t>
            </w:r>
            <w:r w:rsidR="00914DD3">
              <w:rPr>
                <w:sz w:val="26"/>
              </w:rPr>
              <w:t>téléphone.</w:t>
            </w:r>
          </w:p>
        </w:tc>
      </w:tr>
      <w:tr w:rsidR="00B159BC" w:rsidTr="00A77777">
        <w:trPr>
          <w:trHeight w:val="403"/>
          <w:jc w:val="center"/>
        </w:trPr>
        <w:tc>
          <w:tcPr>
            <w:tcW w:w="3913" w:type="dxa"/>
            <w:tcBorders>
              <w:top w:val="double" w:sz="4" w:space="0" w:color="auto"/>
              <w:left w:val="double" w:sz="4" w:space="0" w:color="auto"/>
              <w:bottom w:val="double" w:sz="4" w:space="0" w:color="auto"/>
              <w:right w:val="double" w:sz="4" w:space="0" w:color="auto"/>
            </w:tcBorders>
            <w:hideMark/>
          </w:tcPr>
          <w:p w:rsidR="00B159BC" w:rsidRDefault="00CF75D9">
            <w:pPr>
              <w:spacing w:before="120" w:after="120"/>
              <w:rPr>
                <w:sz w:val="24"/>
              </w:rPr>
            </w:pPr>
            <w:r>
              <w:rPr>
                <w:sz w:val="26"/>
              </w:rPr>
              <w:t>Dates de terrain</w:t>
            </w:r>
          </w:p>
        </w:tc>
        <w:tc>
          <w:tcPr>
            <w:tcW w:w="5613" w:type="dxa"/>
            <w:tcBorders>
              <w:top w:val="double" w:sz="4" w:space="0" w:color="auto"/>
              <w:left w:val="double" w:sz="4" w:space="0" w:color="auto"/>
              <w:bottom w:val="double" w:sz="4" w:space="0" w:color="auto"/>
              <w:right w:val="double" w:sz="4" w:space="0" w:color="auto"/>
            </w:tcBorders>
            <w:hideMark/>
          </w:tcPr>
          <w:p w:rsidR="00B159BC" w:rsidRDefault="006F29FF" w:rsidP="00B01AFE">
            <w:pPr>
              <w:spacing w:before="120" w:after="120"/>
              <w:jc w:val="both"/>
              <w:rPr>
                <w:sz w:val="24"/>
              </w:rPr>
            </w:pPr>
            <w:r>
              <w:rPr>
                <w:sz w:val="26"/>
              </w:rPr>
              <w:t xml:space="preserve">Du </w:t>
            </w:r>
            <w:r w:rsidR="00B01AFE">
              <w:rPr>
                <w:sz w:val="26"/>
              </w:rPr>
              <w:t>12</w:t>
            </w:r>
            <w:r w:rsidR="00B67833">
              <w:rPr>
                <w:sz w:val="26"/>
              </w:rPr>
              <w:t xml:space="preserve"> </w:t>
            </w:r>
            <w:r w:rsidR="00CF75D9">
              <w:rPr>
                <w:sz w:val="26"/>
              </w:rPr>
              <w:t xml:space="preserve">au </w:t>
            </w:r>
            <w:r w:rsidR="00B01AFE">
              <w:rPr>
                <w:sz w:val="26"/>
              </w:rPr>
              <w:t>20</w:t>
            </w:r>
            <w:r w:rsidR="00FA4841">
              <w:rPr>
                <w:sz w:val="26"/>
              </w:rPr>
              <w:t xml:space="preserve"> </w:t>
            </w:r>
            <w:r w:rsidR="00E851B4">
              <w:rPr>
                <w:sz w:val="26"/>
              </w:rPr>
              <w:t>janvier</w:t>
            </w:r>
            <w:r w:rsidR="00EB2A2A">
              <w:rPr>
                <w:sz w:val="26"/>
              </w:rPr>
              <w:t xml:space="preserve"> 2012</w:t>
            </w:r>
            <w:r w:rsidR="00CF75D9">
              <w:rPr>
                <w:sz w:val="26"/>
              </w:rPr>
              <w:t xml:space="preserve"> </w:t>
            </w:r>
          </w:p>
        </w:tc>
      </w:tr>
    </w:tbl>
    <w:p w:rsidR="003F054C" w:rsidRDefault="003F054C" w:rsidP="003F054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rPr>
          <w:i/>
          <w:iCs/>
          <w:sz w:val="22"/>
        </w:rPr>
      </w:pPr>
      <w:r>
        <w:rPr>
          <w:i/>
          <w:iCs/>
          <w:sz w:val="22"/>
        </w:rPr>
        <w:t>La notice de cette enquête est consultable à la Commission des Sondages</w:t>
      </w:r>
    </w:p>
    <w:p w:rsidR="003F054C" w:rsidRPr="00895C9E" w:rsidRDefault="003F054C" w:rsidP="003F054C">
      <w:pPr>
        <w:autoSpaceDE w:val="0"/>
        <w:autoSpaceDN w:val="0"/>
        <w:adjustRightInd w:val="0"/>
        <w:jc w:val="both"/>
        <w:rPr>
          <w:sz w:val="14"/>
        </w:rPr>
      </w:pPr>
    </w:p>
    <w:p w:rsidR="003F054C" w:rsidRDefault="003F054C" w:rsidP="00895C9E">
      <w:pPr>
        <w:autoSpaceDE w:val="0"/>
        <w:autoSpaceDN w:val="0"/>
        <w:adjustRightInd w:val="0"/>
        <w:jc w:val="both"/>
        <w:rPr>
          <w:sz w:val="24"/>
        </w:rPr>
      </w:pPr>
      <w:r>
        <w:rPr>
          <w:b/>
          <w:bCs/>
          <w:sz w:val="28"/>
          <w:szCs w:val="28"/>
          <w:u w:val="single"/>
        </w:rPr>
        <w:t>Avertissement</w:t>
      </w:r>
      <w:r>
        <w:rPr>
          <w:b/>
          <w:bCs/>
          <w:sz w:val="28"/>
          <w:szCs w:val="28"/>
        </w:rPr>
        <w:t xml:space="preserve"> : </w:t>
      </w:r>
      <w:r>
        <w:rPr>
          <w:sz w:val="28"/>
          <w:szCs w:val="28"/>
        </w:rPr>
        <w:t>l’Ifop rappelle que les résultats de cette enquête doivent être interprétés comme une indication significative de l’état des rapports de force actuels dans la perspective du prochain scrutin présidentiel. En aucun cas, ils ne constituent un élément prédictif des résultats le jour du vote.</w:t>
      </w:r>
      <w:r>
        <w:rPr>
          <w:sz w:val="24"/>
        </w:rPr>
        <w:t xml:space="preserve"> </w:t>
      </w:r>
    </w:p>
    <w:p w:rsidR="00A77777" w:rsidRDefault="00A77777" w:rsidP="00A7777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rPr>
          <w:i/>
          <w:iCs/>
          <w:sz w:val="22"/>
        </w:rPr>
      </w:pPr>
    </w:p>
    <w:p w:rsidR="00A77777" w:rsidRPr="00A25CB3" w:rsidRDefault="00A77777" w:rsidP="00A77777">
      <w:pPr>
        <w:jc w:val="both"/>
        <w:rPr>
          <w:rFonts w:eastAsia="Calibri"/>
          <w:sz w:val="28"/>
          <w:szCs w:val="22"/>
          <w:lang w:eastAsia="en-US"/>
        </w:rPr>
      </w:pPr>
    </w:p>
    <w:p w:rsidR="00914DD3" w:rsidRDefault="00914DD3" w:rsidP="00A77777">
      <w:pPr>
        <w:jc w:val="both"/>
        <w:rPr>
          <w:rFonts w:eastAsia="Calibri"/>
          <w:sz w:val="28"/>
          <w:szCs w:val="22"/>
          <w:lang w:eastAsia="en-US"/>
        </w:rPr>
      </w:pPr>
    </w:p>
    <w:p w:rsidR="00914DD3" w:rsidRDefault="00914DD3" w:rsidP="00A77777">
      <w:pPr>
        <w:jc w:val="both"/>
        <w:rPr>
          <w:rFonts w:eastAsia="Calibri"/>
          <w:sz w:val="28"/>
          <w:szCs w:val="22"/>
          <w:lang w:eastAsia="en-US"/>
        </w:rPr>
      </w:pPr>
    </w:p>
    <w:p w:rsidR="00A77777" w:rsidRPr="00A25CB3" w:rsidRDefault="00015D30" w:rsidP="00A77777">
      <w:pPr>
        <w:jc w:val="both"/>
        <w:rPr>
          <w:rFonts w:eastAsia="Calibri"/>
          <w:sz w:val="28"/>
          <w:szCs w:val="22"/>
          <w:lang w:eastAsia="en-US"/>
        </w:rPr>
      </w:pPr>
      <w:r>
        <w:rPr>
          <w:rFonts w:eastAsia="Calibri"/>
          <w:noProof/>
          <w:sz w:val="28"/>
          <w:szCs w:val="22"/>
        </w:rPr>
        <w:pict>
          <v:shapetype id="_x0000_t202" coordsize="21600,21600" o:spt="202" path="m,l,21600r21600,l21600,xe">
            <v:stroke joinstyle="miter"/>
            <v:path gradientshapeok="t" o:connecttype="rect"/>
          </v:shapetype>
          <v:shape id="Zone de texte 12" o:spid="_x0000_s1029" type="#_x0000_t202" style="position:absolute;left:0;text-align:left;margin-left:97.35pt;margin-top:69.65pt;width:393.05pt;height:4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" o:allowincell="f" filled="f" strokecolor="#622423" strokeweight="6pt">
            <v:stroke linestyle="thickThin"/>
            <v:textbox inset="10.8pt,7.2pt,10.8pt,7.2pt">
              <w:txbxContent>
                <w:p w:rsidR="00CA02D1" w:rsidRPr="00DE2430" w:rsidRDefault="00CA02D1" w:rsidP="00A77777">
                  <w:pPr>
                    <w:spacing w:line="360" w:lineRule="auto"/>
                    <w:jc w:val="center"/>
                    <w:rPr>
                      <w:b/>
                      <w:i/>
                      <w:iCs/>
                      <w:sz w:val="26"/>
                      <w:szCs w:val="26"/>
                    </w:rPr>
                  </w:pPr>
                  <w:r w:rsidRPr="00DE2430">
                    <w:rPr>
                      <w:b/>
                      <w:i/>
                      <w:iCs/>
                      <w:sz w:val="26"/>
                      <w:szCs w:val="26"/>
                    </w:rPr>
                    <w:t>PRÉCISION RELATIVE AUX MARGES D’ERREUR</w:t>
                  </w:r>
                </w:p>
              </w:txbxContent>
            </v:textbox>
            <w10:wrap type="square" anchorx="page" anchory="page"/>
          </v:shape>
        </w:pict>
      </w:r>
      <w:r w:rsidR="00A77777" w:rsidRPr="00A25CB3">
        <w:rPr>
          <w:rFonts w:eastAsia="Calibri"/>
          <w:sz w:val="28"/>
          <w:szCs w:val="22"/>
          <w:lang w:eastAsia="en-US"/>
        </w:rPr>
        <w:t xml:space="preserve">La théorie statistique permet de mesurer l’incertitude à attacher à chaque résultat d’une enquête. Cette incertitude s’exprime par un intervalle de confiance situé de part et d’autre de la valeur observée et dans lequel la vraie valeur a une probabilité déterminée de se trouver. Cette incertitude, communément appelée « marge d’erreur », </w:t>
      </w:r>
      <w:r w:rsidR="00A77777" w:rsidRPr="00A25CB3">
        <w:rPr>
          <w:rFonts w:eastAsia="Calibri"/>
          <w:sz w:val="28"/>
          <w:szCs w:val="22"/>
          <w:u w:val="single"/>
          <w:lang w:eastAsia="en-US"/>
        </w:rPr>
        <w:t>varie en fonction de la taille de l’échantillon et du pourcentage observé</w:t>
      </w:r>
      <w:r w:rsidR="00A77777" w:rsidRPr="00A25CB3">
        <w:rPr>
          <w:rFonts w:eastAsia="Calibri"/>
          <w:sz w:val="28"/>
          <w:szCs w:val="22"/>
          <w:lang w:eastAsia="en-US"/>
        </w:rPr>
        <w:t xml:space="preserve"> comme le montre le tableau ci-dessous :</w:t>
      </w: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r>
        <w:rPr>
          <w:rFonts w:ascii="Calibri" w:eastAsia="Calibri" w:hAnsi="Calibri"/>
          <w:noProof/>
          <w:sz w:val="22"/>
          <w:szCs w:val="22"/>
        </w:rPr>
        <w:drawing>
          <wp:anchor distT="0" distB="0" distL="114300" distR="114300" simplePos="0" relativeHeight="251663360" behindDoc="0" locked="0" layoutInCell="1" allowOverlap="1">
            <wp:simplePos x="0" y="0"/>
            <wp:positionH relativeFrom="column">
              <wp:posOffset>-252730</wp:posOffset>
            </wp:positionH>
            <wp:positionV relativeFrom="paragraph">
              <wp:posOffset>95885</wp:posOffset>
            </wp:positionV>
            <wp:extent cx="6557645" cy="3778250"/>
            <wp:effectExtent l="19050" t="19050" r="14605" b="1270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7645" cy="3778250"/>
                    </a:xfrm>
                    <a:prstGeom prst="rect">
                      <a:avLst/>
                    </a:prstGeom>
                    <a:noFill/>
                    <a:ln w="9525" cmpd="thickThin">
                      <a:solidFill>
                        <a:srgbClr val="000000"/>
                      </a:solidFill>
                      <a:miter lim="800000"/>
                      <a:headEnd/>
                      <a:tailEnd/>
                    </a:ln>
                  </pic:spPr>
                </pic:pic>
              </a:graphicData>
            </a:graphic>
          </wp:anchor>
        </w:drawing>
      </w: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015D30" w:rsidP="00A77777">
      <w:pPr>
        <w:spacing w:after="200" w:line="276" w:lineRule="auto"/>
        <w:rPr>
          <w:rFonts w:ascii="Calibri" w:eastAsia="Calibri" w:hAnsi="Calibri"/>
          <w:sz w:val="22"/>
          <w:szCs w:val="22"/>
          <w:lang w:eastAsia="en-US"/>
        </w:rPr>
      </w:pPr>
      <w:r>
        <w:rPr>
          <w:rFonts w:ascii="Calibri" w:eastAsia="Calibri" w:hAnsi="Calibri"/>
          <w:noProof/>
          <w:sz w:val="22"/>
          <w:szCs w:val="22"/>
        </w:rPr>
        <w:pict>
          <v:rect id="Rectangle 9" o:spid="_x0000_s1030" style="position:absolute;margin-left:4.15pt;margin-top:2.95pt;width:477.6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" filled="f" strokecolor="#c00000" strokeweight="1.25pt"/>
        </w:pict>
      </w: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rPr>
          <w:rFonts w:ascii="Calibri" w:eastAsia="Calibri" w:hAnsi="Calibri"/>
          <w:sz w:val="22"/>
          <w:szCs w:val="22"/>
          <w:lang w:eastAsia="en-US"/>
        </w:rPr>
      </w:pPr>
    </w:p>
    <w:p w:rsidR="00A77777" w:rsidRPr="00A25CB3" w:rsidRDefault="00A77777" w:rsidP="00A77777">
      <w:pPr>
        <w:spacing w:after="200" w:line="276" w:lineRule="auto"/>
        <w:jc w:val="both"/>
        <w:rPr>
          <w:rFonts w:eastAsia="Calibri"/>
          <w:b/>
          <w:sz w:val="24"/>
          <w:lang w:eastAsia="en-US"/>
        </w:rPr>
      </w:pPr>
    </w:p>
    <w:p w:rsidR="00A77777" w:rsidRPr="00A25CB3" w:rsidRDefault="00A77777" w:rsidP="00A77777">
      <w:pPr>
        <w:jc w:val="both"/>
        <w:rPr>
          <w:rFonts w:eastAsia="Calibri"/>
          <w:sz w:val="26"/>
          <w:szCs w:val="26"/>
          <w:lang w:eastAsia="en-US"/>
        </w:rPr>
      </w:pPr>
      <w:r w:rsidRPr="00A25CB3">
        <w:rPr>
          <w:rFonts w:eastAsia="Calibri"/>
          <w:b/>
          <w:sz w:val="26"/>
          <w:szCs w:val="26"/>
          <w:lang w:eastAsia="en-US"/>
        </w:rPr>
        <w:t>Exemple de lecture du tableau</w:t>
      </w:r>
      <w:r w:rsidRPr="00A25CB3">
        <w:rPr>
          <w:rFonts w:eastAsia="Calibri"/>
          <w:sz w:val="26"/>
          <w:szCs w:val="26"/>
          <w:lang w:eastAsia="en-US"/>
        </w:rPr>
        <w:t xml:space="preserve"> : dans le cas d’un échantillon de </w:t>
      </w:r>
      <w:r w:rsidR="008C16BB">
        <w:rPr>
          <w:rFonts w:eastAsia="Calibri"/>
          <w:b/>
          <w:sz w:val="26"/>
          <w:szCs w:val="26"/>
          <w:lang w:eastAsia="en-US"/>
        </w:rPr>
        <w:t>1</w:t>
      </w:r>
      <w:r w:rsidR="00E8227A">
        <w:rPr>
          <w:rFonts w:eastAsia="Calibri"/>
          <w:b/>
          <w:sz w:val="26"/>
          <w:szCs w:val="26"/>
          <w:lang w:eastAsia="en-US"/>
        </w:rPr>
        <w:t>0</w:t>
      </w:r>
      <w:r w:rsidR="003E0924">
        <w:rPr>
          <w:rFonts w:eastAsia="Calibri"/>
          <w:b/>
          <w:sz w:val="26"/>
          <w:szCs w:val="26"/>
          <w:lang w:eastAsia="en-US"/>
        </w:rPr>
        <w:t>00</w:t>
      </w:r>
      <w:r w:rsidRPr="00A25CB3">
        <w:rPr>
          <w:rFonts w:eastAsia="Calibri"/>
          <w:b/>
          <w:sz w:val="26"/>
          <w:szCs w:val="26"/>
          <w:lang w:eastAsia="en-US"/>
        </w:rPr>
        <w:t xml:space="preserve"> </w:t>
      </w:r>
      <w:r w:rsidRPr="00A25CB3">
        <w:rPr>
          <w:rFonts w:eastAsia="Calibri"/>
          <w:sz w:val="26"/>
          <w:szCs w:val="26"/>
          <w:lang w:eastAsia="en-US"/>
        </w:rPr>
        <w:t xml:space="preserve">personnes, si le pourcentage mesuré est de </w:t>
      </w:r>
      <w:r w:rsidRPr="00A25CB3">
        <w:rPr>
          <w:rFonts w:eastAsia="Calibri"/>
          <w:b/>
          <w:sz w:val="26"/>
          <w:szCs w:val="26"/>
          <w:lang w:eastAsia="en-US"/>
        </w:rPr>
        <w:t>10%</w:t>
      </w:r>
      <w:r w:rsidRPr="00A25CB3">
        <w:rPr>
          <w:rFonts w:eastAsia="Calibri"/>
          <w:sz w:val="26"/>
          <w:szCs w:val="26"/>
          <w:lang w:eastAsia="en-US"/>
        </w:rPr>
        <w:t xml:space="preserve">, la marge d’erreur est égale à </w:t>
      </w:r>
      <w:r w:rsidR="003E0924">
        <w:rPr>
          <w:rFonts w:eastAsia="Calibri"/>
          <w:b/>
          <w:sz w:val="26"/>
          <w:szCs w:val="26"/>
          <w:lang w:eastAsia="en-US"/>
        </w:rPr>
        <w:t>1</w:t>
      </w:r>
      <w:r w:rsidR="00BB78F1">
        <w:rPr>
          <w:rFonts w:eastAsia="Calibri"/>
          <w:b/>
          <w:sz w:val="26"/>
          <w:szCs w:val="26"/>
          <w:lang w:eastAsia="en-US"/>
        </w:rPr>
        <w:t>,</w:t>
      </w:r>
      <w:r w:rsidR="008C16BB">
        <w:rPr>
          <w:rFonts w:eastAsia="Calibri"/>
          <w:b/>
          <w:sz w:val="26"/>
          <w:szCs w:val="26"/>
          <w:lang w:eastAsia="en-US"/>
        </w:rPr>
        <w:t>8</w:t>
      </w:r>
      <w:r w:rsidRPr="00A25CB3">
        <w:rPr>
          <w:rFonts w:eastAsia="Calibri"/>
          <w:b/>
          <w:sz w:val="26"/>
          <w:szCs w:val="26"/>
          <w:lang w:eastAsia="en-US"/>
        </w:rPr>
        <w:t>.</w:t>
      </w:r>
      <w:r w:rsidRPr="00A25CB3">
        <w:rPr>
          <w:rFonts w:eastAsia="Calibri"/>
          <w:sz w:val="26"/>
          <w:szCs w:val="26"/>
          <w:lang w:eastAsia="en-US"/>
        </w:rPr>
        <w:t xml:space="preserve"> Le vrai pourc</w:t>
      </w:r>
      <w:r w:rsidR="00BB78F1">
        <w:rPr>
          <w:rFonts w:eastAsia="Calibri"/>
          <w:sz w:val="26"/>
          <w:szCs w:val="26"/>
          <w:lang w:eastAsia="en-US"/>
        </w:rPr>
        <w:t xml:space="preserve">entage est donc compris entre </w:t>
      </w:r>
      <w:r w:rsidR="003E0924">
        <w:rPr>
          <w:rFonts w:eastAsia="Calibri"/>
          <w:sz w:val="26"/>
          <w:szCs w:val="26"/>
          <w:lang w:eastAsia="en-US"/>
        </w:rPr>
        <w:t>8,</w:t>
      </w:r>
      <w:r w:rsidR="008C16BB">
        <w:rPr>
          <w:rFonts w:eastAsia="Calibri"/>
          <w:sz w:val="26"/>
          <w:szCs w:val="26"/>
          <w:lang w:eastAsia="en-US"/>
        </w:rPr>
        <w:t>2</w:t>
      </w:r>
      <w:r>
        <w:rPr>
          <w:rFonts w:eastAsia="Calibri"/>
          <w:sz w:val="26"/>
          <w:szCs w:val="26"/>
          <w:lang w:eastAsia="en-US"/>
        </w:rPr>
        <w:t>% et 1</w:t>
      </w:r>
      <w:r w:rsidR="003E0924">
        <w:rPr>
          <w:rFonts w:eastAsia="Calibri"/>
          <w:sz w:val="26"/>
          <w:szCs w:val="26"/>
          <w:lang w:eastAsia="en-US"/>
        </w:rPr>
        <w:t>1,</w:t>
      </w:r>
      <w:r w:rsidR="008C16BB">
        <w:rPr>
          <w:rFonts w:eastAsia="Calibri"/>
          <w:sz w:val="26"/>
          <w:szCs w:val="26"/>
          <w:lang w:eastAsia="en-US"/>
        </w:rPr>
        <w:t>8</w:t>
      </w:r>
      <w:r w:rsidRPr="00A25CB3">
        <w:rPr>
          <w:rFonts w:eastAsia="Calibri"/>
          <w:sz w:val="26"/>
          <w:szCs w:val="26"/>
          <w:lang w:eastAsia="en-US"/>
        </w:rPr>
        <w:t>%</w:t>
      </w:r>
      <w:r>
        <w:rPr>
          <w:rFonts w:eastAsia="Calibri"/>
          <w:sz w:val="26"/>
          <w:szCs w:val="26"/>
          <w:lang w:eastAsia="en-US"/>
        </w:rPr>
        <w:t>.</w:t>
      </w:r>
    </w:p>
    <w:p w:rsidR="00A77777" w:rsidRDefault="00A77777" w:rsidP="00A77777">
      <w:pPr>
        <w:jc w:val="center"/>
        <w:rPr>
          <w:sz w:val="24"/>
        </w:rPr>
      </w:pPr>
    </w:p>
    <w:p w:rsidR="00A77777" w:rsidRDefault="00A77777" w:rsidP="00A77777">
      <w:pPr>
        <w:rPr>
          <w:sz w:val="24"/>
        </w:rPr>
      </w:pPr>
    </w:p>
    <w:p w:rsidR="00286C2E" w:rsidRPr="00A77777" w:rsidRDefault="00286C2E" w:rsidP="00286C2E">
      <w:pPr>
        <w:rPr>
          <w:sz w:val="24"/>
        </w:rPr>
        <w:sectPr w:rsidR="00286C2E" w:rsidRPr="00A77777" w:rsidSect="00BE5A07">
          <w:pgSz w:w="11907" w:h="16840" w:code="9"/>
          <w:pgMar w:top="2268" w:right="1134" w:bottom="567" w:left="1134" w:header="720" w:footer="567" w:gutter="0"/>
          <w:cols w:space="720"/>
        </w:sectPr>
      </w:pPr>
    </w:p>
    <w:p w:rsidR="00B159BC" w:rsidRDefault="00736843" w:rsidP="00736843">
      <w:pPr>
        <w:pStyle w:val="Titre1"/>
        <w:sectPr w:rsidR="00B159BC" w:rsidSect="00F66868">
          <w:pgSz w:w="11907" w:h="16840" w:code="9"/>
          <w:pgMar w:top="2268" w:right="1134" w:bottom="567" w:left="1134" w:header="720" w:footer="567" w:gutter="0"/>
          <w:cols w:space="720"/>
          <w:vAlign w:val="center"/>
        </w:sectPr>
      </w:pPr>
      <w:bookmarkStart w:id="2" w:name="_Toc314848064"/>
      <w:r>
        <w:lastRenderedPageBreak/>
        <w:t xml:space="preserve">- </w:t>
      </w:r>
      <w:r w:rsidR="004036B8">
        <w:t>2</w:t>
      </w:r>
      <w:r>
        <w:t xml:space="preserve"> -</w:t>
      </w:r>
      <w:r>
        <w:br w:type="textWrapping" w:clear="left"/>
      </w:r>
      <w:r>
        <w:br w:type="textWrapping" w:clear="left"/>
        <w:t>Les résultats de l'étude</w:t>
      </w:r>
      <w:bookmarkEnd w:id="2"/>
    </w:p>
    <w:p w:rsidR="00447162" w:rsidRPr="00447162" w:rsidRDefault="00447162" w:rsidP="003A4BA3">
      <w:bookmarkStart w:id="3" w:name="_Toc291251540"/>
      <w:bookmarkStart w:id="4" w:name="_Toc293069445"/>
    </w:p>
    <w:p w:rsidR="00237D12" w:rsidRPr="00D72677" w:rsidRDefault="00237D12" w:rsidP="00237D12">
      <w:pPr>
        <w:pStyle w:val="Titre3"/>
        <w:rPr>
          <w:b w:val="0"/>
          <w:sz w:val="144"/>
        </w:rPr>
      </w:pPr>
      <w:bookmarkStart w:id="5" w:name="_Toc314848065"/>
      <w:bookmarkEnd w:id="3"/>
      <w:bookmarkEnd w:id="4"/>
      <w:r w:rsidRPr="00D72677">
        <w:t xml:space="preserve">L’intention </w:t>
      </w:r>
      <w:r>
        <w:t>d’aller voter</w:t>
      </w:r>
      <w:bookmarkEnd w:id="5"/>
    </w:p>
    <w:p w:rsidR="00237D12" w:rsidRPr="00F74DCB"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237D12"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237D12"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237D12" w:rsidRPr="00F74DCB"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237D12"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r>
        <w:rPr>
          <w:sz w:val="28"/>
          <w:u w:val="single"/>
        </w:rPr>
        <w:t>Question</w:t>
      </w:r>
      <w:r>
        <w:rPr>
          <w:sz w:val="28"/>
        </w:rPr>
        <w:tab/>
        <w:t>:</w:t>
      </w:r>
      <w:r>
        <w:rPr>
          <w:sz w:val="28"/>
        </w:rPr>
        <w:tab/>
      </w:r>
      <w:r w:rsidRPr="00237D12">
        <w:rPr>
          <w:sz w:val="28"/>
        </w:rPr>
        <w:t>Vous personnellement, envisagez-vous d'aller voter à l'élection présidentielle qui aura lieu en avril et mai 2012 ?</w:t>
      </w:r>
    </w:p>
    <w:p w:rsidR="00237D12"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r w:rsidRPr="00237D12">
        <w:rPr>
          <w:sz w:val="28"/>
        </w:rPr>
        <w:tab/>
      </w:r>
      <w:r w:rsidRPr="00237D12">
        <w:rPr>
          <w:sz w:val="28"/>
        </w:rPr>
        <w:tab/>
      </w:r>
      <w:r w:rsidRPr="00237D12">
        <w:rPr>
          <w:sz w:val="28"/>
        </w:rPr>
        <w:tab/>
      </w:r>
      <w:r w:rsidRPr="00237D12">
        <w:rPr>
          <w:sz w:val="28"/>
        </w:rPr>
        <w:tab/>
      </w:r>
    </w:p>
    <w:p w:rsidR="00237D12" w:rsidRDefault="00237D12"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r>
        <w:rPr>
          <w:sz w:val="28"/>
        </w:rPr>
        <w:tab/>
      </w:r>
      <w:r>
        <w:rPr>
          <w:sz w:val="28"/>
        </w:rPr>
        <w:tab/>
      </w:r>
      <w:r>
        <w:rPr>
          <w:sz w:val="28"/>
        </w:rPr>
        <w:tab/>
      </w:r>
      <w:r>
        <w:rPr>
          <w:sz w:val="28"/>
        </w:rPr>
        <w:tab/>
      </w:r>
      <w:r w:rsidRPr="00237D12">
        <w:rPr>
          <w:sz w:val="28"/>
        </w:rPr>
        <w:t>Et diriez-vous que … ?</w:t>
      </w:r>
    </w:p>
    <w:p w:rsidR="009E068A" w:rsidRDefault="009E068A"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p>
    <w:p w:rsidR="009E068A" w:rsidRDefault="009E068A"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p>
    <w:p w:rsidR="009E068A" w:rsidRDefault="009E068A"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p>
    <w:p w:rsidR="009E068A" w:rsidRDefault="009E068A"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2891"/>
        <w:gridCol w:w="1247"/>
        <w:gridCol w:w="1247"/>
        <w:gridCol w:w="1247"/>
        <w:gridCol w:w="1247"/>
        <w:gridCol w:w="1247"/>
      </w:tblGrid>
      <w:tr w:rsidR="00914DD3" w:rsidTr="00914DD3">
        <w:trPr>
          <w:trHeight w:val="403"/>
          <w:jc w:val="center"/>
        </w:trPr>
        <w:tc>
          <w:tcPr>
            <w:tcW w:w="2891" w:type="dxa"/>
            <w:tcBorders>
              <w:top w:val="double" w:sz="4" w:space="0" w:color="auto"/>
              <w:left w:val="double" w:sz="4" w:space="0" w:color="auto"/>
              <w:bottom w:val="nil"/>
              <w:right w:val="double" w:sz="4" w:space="0" w:color="auto"/>
            </w:tcBorders>
            <w:hideMark/>
          </w:tcPr>
          <w:p w:rsidR="00914DD3" w:rsidRDefault="00914DD3" w:rsidP="00CA02D1">
            <w:pPr>
              <w:rPr>
                <w:i/>
                <w:iCs/>
                <w:sz w:val="22"/>
                <w:szCs w:val="24"/>
              </w:rPr>
            </w:pPr>
          </w:p>
          <w:p w:rsidR="00914DD3" w:rsidRDefault="00914DD3" w:rsidP="00CA02D1">
            <w:pPr>
              <w:tabs>
                <w:tab w:val="left" w:pos="222"/>
                <w:tab w:val="left" w:pos="647"/>
                <w:tab w:val="right" w:leader="dot" w:pos="7026"/>
              </w:tabs>
              <w:spacing w:before="60" w:after="60"/>
              <w:rPr>
                <w:sz w:val="22"/>
              </w:rPr>
            </w:pPr>
          </w:p>
        </w:tc>
        <w:tc>
          <w:tcPr>
            <w:tcW w:w="1247" w:type="dxa"/>
            <w:tcBorders>
              <w:top w:val="double" w:sz="4" w:space="0" w:color="auto"/>
              <w:left w:val="double" w:sz="4" w:space="0" w:color="auto"/>
              <w:bottom w:val="nil"/>
              <w:right w:val="double" w:sz="4" w:space="0" w:color="auto"/>
            </w:tcBorders>
            <w:hideMark/>
          </w:tcPr>
          <w:p w:rsidR="00914DD3" w:rsidRPr="00237D12" w:rsidRDefault="00914DD3" w:rsidP="006975C9">
            <w:pPr>
              <w:tabs>
                <w:tab w:val="decimal" w:pos="1074"/>
                <w:tab w:val="right" w:pos="7026"/>
              </w:tabs>
              <w:spacing w:before="60"/>
              <w:jc w:val="center"/>
              <w:rPr>
                <w:b/>
                <w:i/>
                <w:color w:val="A50021"/>
                <w:sz w:val="22"/>
                <w:szCs w:val="22"/>
              </w:rPr>
            </w:pPr>
            <w:r w:rsidRPr="00237D12">
              <w:rPr>
                <w:b/>
                <w:i/>
                <w:color w:val="A50021"/>
                <w:sz w:val="22"/>
                <w:szCs w:val="22"/>
              </w:rPr>
              <w:t>Ensemble</w:t>
            </w:r>
          </w:p>
          <w:p w:rsidR="00914DD3" w:rsidRPr="00237D12" w:rsidRDefault="00914DD3" w:rsidP="006975C9">
            <w:pPr>
              <w:tabs>
                <w:tab w:val="decimal" w:pos="1074"/>
                <w:tab w:val="right" w:pos="7026"/>
              </w:tabs>
              <w:spacing w:before="60"/>
              <w:jc w:val="center"/>
              <w:rPr>
                <w:b/>
                <w:i/>
                <w:color w:val="A50021"/>
                <w:sz w:val="22"/>
                <w:szCs w:val="22"/>
              </w:rPr>
            </w:pPr>
            <w:r w:rsidRPr="00237D12">
              <w:rPr>
                <w:b/>
                <w:i/>
                <w:color w:val="A50021"/>
                <w:sz w:val="22"/>
                <w:szCs w:val="22"/>
              </w:rPr>
              <w:t>des</w:t>
            </w:r>
          </w:p>
          <w:p w:rsidR="00914DD3" w:rsidRPr="00237D12" w:rsidRDefault="00914DD3" w:rsidP="006975C9">
            <w:pPr>
              <w:tabs>
                <w:tab w:val="decimal" w:pos="1074"/>
                <w:tab w:val="right" w:pos="7026"/>
              </w:tabs>
              <w:spacing w:before="60"/>
              <w:jc w:val="center"/>
              <w:rPr>
                <w:b/>
                <w:i/>
                <w:color w:val="A50021"/>
                <w:sz w:val="22"/>
                <w:szCs w:val="22"/>
              </w:rPr>
            </w:pPr>
            <w:r w:rsidRPr="00237D12">
              <w:rPr>
                <w:b/>
                <w:i/>
                <w:color w:val="A50021"/>
                <w:sz w:val="22"/>
                <w:szCs w:val="22"/>
              </w:rPr>
              <w:t>Français</w:t>
            </w:r>
          </w:p>
        </w:tc>
        <w:tc>
          <w:tcPr>
            <w:tcW w:w="1247" w:type="dxa"/>
            <w:tcBorders>
              <w:top w:val="double" w:sz="4" w:space="0" w:color="auto"/>
              <w:left w:val="double" w:sz="4" w:space="0" w:color="auto"/>
              <w:bottom w:val="nil"/>
              <w:right w:val="double" w:sz="4" w:space="0" w:color="auto"/>
            </w:tcBorders>
          </w:tcPr>
          <w:p w:rsidR="00914DD3" w:rsidRPr="00B01AFE" w:rsidRDefault="00914DD3" w:rsidP="006975C9">
            <w:pPr>
              <w:tabs>
                <w:tab w:val="decimal" w:pos="1074"/>
                <w:tab w:val="right" w:pos="7026"/>
              </w:tabs>
              <w:spacing w:before="60"/>
              <w:jc w:val="center"/>
              <w:rPr>
                <w:b/>
                <w:sz w:val="22"/>
                <w:szCs w:val="22"/>
              </w:rPr>
            </w:pPr>
            <w:r w:rsidRPr="00B01AFE">
              <w:rPr>
                <w:b/>
                <w:sz w:val="22"/>
                <w:szCs w:val="22"/>
              </w:rPr>
              <w:t>Ensemble</w:t>
            </w:r>
          </w:p>
          <w:p w:rsidR="00914DD3" w:rsidRDefault="00914DD3" w:rsidP="006975C9">
            <w:pPr>
              <w:tabs>
                <w:tab w:val="decimal" w:pos="1074"/>
                <w:tab w:val="right" w:pos="7026"/>
              </w:tabs>
              <w:spacing w:before="60"/>
              <w:jc w:val="center"/>
              <w:rPr>
                <w:b/>
                <w:sz w:val="22"/>
                <w:szCs w:val="22"/>
              </w:rPr>
            </w:pPr>
            <w:r>
              <w:rPr>
                <w:b/>
                <w:sz w:val="22"/>
                <w:szCs w:val="22"/>
              </w:rPr>
              <w:t xml:space="preserve">des </w:t>
            </w:r>
          </w:p>
          <w:p w:rsidR="00914DD3" w:rsidRPr="00B01AFE" w:rsidRDefault="00914DD3" w:rsidP="006975C9">
            <w:pPr>
              <w:tabs>
                <w:tab w:val="decimal" w:pos="1074"/>
                <w:tab w:val="right" w:pos="7026"/>
              </w:tabs>
              <w:spacing w:before="60"/>
              <w:jc w:val="center"/>
              <w:rPr>
                <w:b/>
                <w:sz w:val="22"/>
                <w:szCs w:val="22"/>
              </w:rPr>
            </w:pPr>
            <w:r>
              <w:rPr>
                <w:b/>
                <w:sz w:val="22"/>
                <w:szCs w:val="22"/>
              </w:rPr>
              <w:t xml:space="preserve">catholiques </w:t>
            </w:r>
          </w:p>
        </w:tc>
        <w:tc>
          <w:tcPr>
            <w:tcW w:w="1247" w:type="dxa"/>
            <w:tcBorders>
              <w:top w:val="double" w:sz="4" w:space="0" w:color="auto"/>
              <w:left w:val="double" w:sz="4" w:space="0" w:color="auto"/>
              <w:bottom w:val="nil"/>
              <w:right w:val="double" w:sz="4" w:space="0" w:color="auto"/>
            </w:tcBorders>
          </w:tcPr>
          <w:p w:rsidR="00914DD3" w:rsidRPr="00B15815" w:rsidRDefault="00914DD3" w:rsidP="006975C9">
            <w:pPr>
              <w:tabs>
                <w:tab w:val="decimal" w:pos="1074"/>
                <w:tab w:val="right" w:pos="7026"/>
              </w:tabs>
              <w:spacing w:before="60"/>
              <w:jc w:val="center"/>
              <w:rPr>
                <w:sz w:val="22"/>
                <w:szCs w:val="22"/>
              </w:rPr>
            </w:pPr>
            <w:r w:rsidRPr="00B15815">
              <w:rPr>
                <w:sz w:val="22"/>
                <w:szCs w:val="22"/>
              </w:rPr>
              <w:t xml:space="preserve">Catholiques </w:t>
            </w:r>
          </w:p>
          <w:p w:rsidR="00914DD3" w:rsidRPr="00B15815" w:rsidRDefault="00914DD3" w:rsidP="006975C9">
            <w:pPr>
              <w:tabs>
                <w:tab w:val="decimal" w:pos="1074"/>
                <w:tab w:val="right" w:pos="7026"/>
              </w:tabs>
              <w:spacing w:before="60"/>
              <w:jc w:val="center"/>
              <w:rPr>
                <w:sz w:val="22"/>
                <w:szCs w:val="22"/>
              </w:rPr>
            </w:pPr>
            <w:r w:rsidRPr="00B15815">
              <w:rPr>
                <w:sz w:val="22"/>
                <w:szCs w:val="22"/>
              </w:rPr>
              <w:t xml:space="preserve">pratiquants </w:t>
            </w:r>
          </w:p>
        </w:tc>
        <w:tc>
          <w:tcPr>
            <w:tcW w:w="1247" w:type="dxa"/>
            <w:tcBorders>
              <w:top w:val="double" w:sz="4" w:space="0" w:color="auto"/>
              <w:left w:val="double" w:sz="4" w:space="0" w:color="auto"/>
              <w:bottom w:val="nil"/>
              <w:right w:val="double" w:sz="4" w:space="0" w:color="auto"/>
            </w:tcBorders>
          </w:tcPr>
          <w:p w:rsidR="00914DD3" w:rsidRDefault="00914DD3" w:rsidP="006975C9">
            <w:pPr>
              <w:tabs>
                <w:tab w:val="decimal" w:pos="1074"/>
                <w:tab w:val="right" w:pos="7026"/>
              </w:tabs>
              <w:spacing w:before="60"/>
              <w:jc w:val="center"/>
              <w:rPr>
                <w:sz w:val="22"/>
                <w:szCs w:val="22"/>
              </w:rPr>
            </w:pPr>
            <w:r w:rsidRPr="00B15815">
              <w:rPr>
                <w:sz w:val="22"/>
                <w:szCs w:val="22"/>
              </w:rPr>
              <w:t xml:space="preserve">Catholiques </w:t>
            </w:r>
          </w:p>
          <w:p w:rsidR="00914DD3" w:rsidRDefault="00914DD3" w:rsidP="006975C9">
            <w:pPr>
              <w:tabs>
                <w:tab w:val="decimal" w:pos="1074"/>
                <w:tab w:val="right" w:pos="7026"/>
              </w:tabs>
              <w:spacing w:before="60"/>
              <w:jc w:val="center"/>
              <w:rPr>
                <w:sz w:val="22"/>
                <w:szCs w:val="22"/>
              </w:rPr>
            </w:pPr>
            <w:r w:rsidRPr="00B15815">
              <w:rPr>
                <w:sz w:val="22"/>
                <w:szCs w:val="22"/>
              </w:rPr>
              <w:t xml:space="preserve">non </w:t>
            </w:r>
          </w:p>
          <w:p w:rsidR="00914DD3" w:rsidRPr="00B15815" w:rsidRDefault="00914DD3" w:rsidP="006975C9">
            <w:pPr>
              <w:tabs>
                <w:tab w:val="decimal" w:pos="1074"/>
                <w:tab w:val="right" w:pos="7026"/>
              </w:tabs>
              <w:spacing w:before="60"/>
              <w:jc w:val="center"/>
              <w:rPr>
                <w:sz w:val="22"/>
                <w:szCs w:val="22"/>
              </w:rPr>
            </w:pPr>
            <w:r w:rsidRPr="00B15815">
              <w:rPr>
                <w:sz w:val="22"/>
                <w:szCs w:val="22"/>
              </w:rPr>
              <w:t xml:space="preserve">pratiquants </w:t>
            </w:r>
          </w:p>
        </w:tc>
        <w:tc>
          <w:tcPr>
            <w:tcW w:w="1247" w:type="dxa"/>
            <w:tcBorders>
              <w:top w:val="double" w:sz="4" w:space="0" w:color="auto"/>
              <w:left w:val="double" w:sz="4" w:space="0" w:color="auto"/>
              <w:bottom w:val="nil"/>
              <w:right w:val="double" w:sz="4" w:space="0" w:color="auto"/>
            </w:tcBorders>
          </w:tcPr>
          <w:p w:rsidR="00914DD3" w:rsidRPr="009E068A" w:rsidRDefault="00914DD3" w:rsidP="006975C9">
            <w:pPr>
              <w:tabs>
                <w:tab w:val="decimal" w:pos="1074"/>
                <w:tab w:val="right" w:pos="7026"/>
              </w:tabs>
              <w:spacing w:before="60"/>
              <w:jc w:val="center"/>
              <w:rPr>
                <w:sz w:val="22"/>
                <w:szCs w:val="22"/>
              </w:rPr>
            </w:pPr>
            <w:r w:rsidRPr="009E068A">
              <w:rPr>
                <w:sz w:val="22"/>
                <w:szCs w:val="22"/>
              </w:rPr>
              <w:t xml:space="preserve">Sans </w:t>
            </w:r>
          </w:p>
          <w:p w:rsidR="00914DD3" w:rsidRPr="009E068A" w:rsidRDefault="00914DD3" w:rsidP="006975C9">
            <w:pPr>
              <w:tabs>
                <w:tab w:val="decimal" w:pos="1074"/>
                <w:tab w:val="right" w:pos="7026"/>
              </w:tabs>
              <w:spacing w:before="60"/>
              <w:jc w:val="center"/>
              <w:rPr>
                <w:sz w:val="22"/>
                <w:szCs w:val="22"/>
              </w:rPr>
            </w:pPr>
            <w:r w:rsidRPr="009E068A">
              <w:rPr>
                <w:sz w:val="22"/>
                <w:szCs w:val="22"/>
              </w:rPr>
              <w:t>religion</w:t>
            </w:r>
          </w:p>
        </w:tc>
      </w:tr>
      <w:tr w:rsidR="00914DD3" w:rsidTr="00914DD3">
        <w:trPr>
          <w:trHeight w:val="403"/>
          <w:jc w:val="center"/>
        </w:trPr>
        <w:tc>
          <w:tcPr>
            <w:tcW w:w="2891" w:type="dxa"/>
            <w:tcBorders>
              <w:top w:val="nil"/>
              <w:left w:val="double" w:sz="4" w:space="0" w:color="auto"/>
              <w:bottom w:val="double" w:sz="4" w:space="0" w:color="auto"/>
              <w:right w:val="double" w:sz="4" w:space="0" w:color="auto"/>
            </w:tcBorders>
            <w:vAlign w:val="center"/>
          </w:tcPr>
          <w:p w:rsidR="00914DD3" w:rsidRDefault="00914DD3" w:rsidP="00914DD3">
            <w:pPr>
              <w:tabs>
                <w:tab w:val="left" w:pos="222"/>
                <w:tab w:val="right" w:leader="dot" w:pos="7026"/>
              </w:tabs>
              <w:spacing w:before="60" w:after="60"/>
              <w:ind w:left="170"/>
              <w:rPr>
                <w:sz w:val="22"/>
              </w:rPr>
            </w:pPr>
          </w:p>
        </w:tc>
        <w:tc>
          <w:tcPr>
            <w:tcW w:w="1247" w:type="dxa"/>
            <w:tcBorders>
              <w:top w:val="nil"/>
              <w:left w:val="double" w:sz="4" w:space="0" w:color="auto"/>
              <w:bottom w:val="double" w:sz="4" w:space="0" w:color="auto"/>
              <w:right w:val="double" w:sz="4" w:space="0" w:color="auto"/>
            </w:tcBorders>
            <w:vAlign w:val="center"/>
          </w:tcPr>
          <w:p w:rsidR="00914DD3" w:rsidRPr="00914DD3" w:rsidRDefault="00914DD3" w:rsidP="009E068A">
            <w:pPr>
              <w:spacing w:before="60" w:after="60"/>
              <w:jc w:val="center"/>
              <w:rPr>
                <w:i/>
                <w:sz w:val="22"/>
              </w:rPr>
            </w:pPr>
            <w:r w:rsidRPr="00914DD3">
              <w:rPr>
                <w:i/>
                <w:color w:val="A50021"/>
                <w:sz w:val="22"/>
              </w:rPr>
              <w:t>(%)</w:t>
            </w:r>
          </w:p>
        </w:tc>
        <w:tc>
          <w:tcPr>
            <w:tcW w:w="1247" w:type="dxa"/>
            <w:tcBorders>
              <w:top w:val="nil"/>
              <w:left w:val="double" w:sz="4" w:space="0" w:color="auto"/>
              <w:bottom w:val="double" w:sz="4" w:space="0" w:color="auto"/>
              <w:right w:val="double" w:sz="4" w:space="0" w:color="auto"/>
            </w:tcBorders>
            <w:vAlign w:val="center"/>
          </w:tcPr>
          <w:p w:rsidR="00914DD3" w:rsidRDefault="00914DD3" w:rsidP="00914DD3">
            <w:pPr>
              <w:jc w:val="center"/>
            </w:pPr>
            <w:r w:rsidRPr="004C7F5E">
              <w:rPr>
                <w:sz w:val="22"/>
              </w:rPr>
              <w:t>(%)</w:t>
            </w:r>
          </w:p>
        </w:tc>
        <w:tc>
          <w:tcPr>
            <w:tcW w:w="1247" w:type="dxa"/>
            <w:tcBorders>
              <w:top w:val="nil"/>
              <w:left w:val="double" w:sz="4" w:space="0" w:color="auto"/>
              <w:bottom w:val="double" w:sz="4" w:space="0" w:color="auto"/>
              <w:right w:val="double" w:sz="4" w:space="0" w:color="auto"/>
            </w:tcBorders>
            <w:vAlign w:val="center"/>
          </w:tcPr>
          <w:p w:rsidR="00914DD3" w:rsidRDefault="00914DD3" w:rsidP="00914DD3">
            <w:pPr>
              <w:jc w:val="center"/>
            </w:pPr>
            <w:r w:rsidRPr="004C7F5E">
              <w:rPr>
                <w:sz w:val="22"/>
              </w:rPr>
              <w:t>(%)</w:t>
            </w:r>
          </w:p>
        </w:tc>
        <w:tc>
          <w:tcPr>
            <w:tcW w:w="1247" w:type="dxa"/>
            <w:tcBorders>
              <w:top w:val="nil"/>
              <w:left w:val="double" w:sz="4" w:space="0" w:color="auto"/>
              <w:bottom w:val="double" w:sz="4" w:space="0" w:color="auto"/>
              <w:right w:val="double" w:sz="4" w:space="0" w:color="auto"/>
            </w:tcBorders>
            <w:vAlign w:val="center"/>
          </w:tcPr>
          <w:p w:rsidR="00914DD3" w:rsidRDefault="00914DD3" w:rsidP="00914DD3">
            <w:pPr>
              <w:jc w:val="center"/>
            </w:pPr>
            <w:r w:rsidRPr="004C7F5E">
              <w:rPr>
                <w:sz w:val="22"/>
              </w:rPr>
              <w:t>(%)</w:t>
            </w:r>
          </w:p>
        </w:tc>
        <w:tc>
          <w:tcPr>
            <w:tcW w:w="1247" w:type="dxa"/>
            <w:tcBorders>
              <w:top w:val="nil"/>
              <w:left w:val="double" w:sz="4" w:space="0" w:color="auto"/>
              <w:bottom w:val="double" w:sz="4" w:space="0" w:color="auto"/>
              <w:right w:val="double" w:sz="4" w:space="0" w:color="auto"/>
            </w:tcBorders>
            <w:vAlign w:val="center"/>
          </w:tcPr>
          <w:p w:rsidR="00914DD3" w:rsidRDefault="00914DD3" w:rsidP="00914DD3">
            <w:pPr>
              <w:jc w:val="center"/>
            </w:pPr>
            <w:r w:rsidRPr="004C7F5E">
              <w:rPr>
                <w:sz w:val="22"/>
              </w:rPr>
              <w:t>(%)</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numPr>
                <w:ilvl w:val="0"/>
                <w:numId w:val="1"/>
              </w:numPr>
              <w:tabs>
                <w:tab w:val="clear" w:pos="360"/>
                <w:tab w:val="left" w:pos="222"/>
                <w:tab w:val="right" w:leader="dot" w:pos="7026"/>
              </w:tabs>
              <w:spacing w:before="60" w:after="60"/>
              <w:rPr>
                <w:sz w:val="22"/>
              </w:rPr>
            </w:pPr>
            <w:r>
              <w:rPr>
                <w:sz w:val="22"/>
              </w:rPr>
              <w:t xml:space="preserve">Tout à fait certain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78</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sidRPr="00914DD3">
              <w:rPr>
                <w:rFonts w:ascii="Calibri" w:hAnsi="Calibri" w:cs="Calibri"/>
                <w:b/>
                <w:bCs/>
                <w:color w:val="000000"/>
                <w:sz w:val="22"/>
                <w:szCs w:val="22"/>
              </w:rPr>
              <w:t>80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76</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80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sidRPr="00914DD3">
              <w:rPr>
                <w:rFonts w:ascii="Calibri" w:hAnsi="Calibri" w:cs="Calibri"/>
                <w:bCs/>
                <w:color w:val="000000"/>
                <w:sz w:val="22"/>
                <w:szCs w:val="22"/>
              </w:rPr>
              <w:t>76</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numPr>
                <w:ilvl w:val="0"/>
                <w:numId w:val="1"/>
              </w:numPr>
              <w:tabs>
                <w:tab w:val="clear" w:pos="360"/>
                <w:tab w:val="left" w:pos="222"/>
                <w:tab w:val="right" w:leader="dot" w:pos="7026"/>
              </w:tabs>
              <w:spacing w:before="60" w:after="60"/>
              <w:rPr>
                <w:sz w:val="22"/>
              </w:rPr>
            </w:pPr>
            <w:r>
              <w:rPr>
                <w:sz w:val="22"/>
              </w:rPr>
              <w:t xml:space="preserve">C’est pratiquement certain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11</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sidRPr="00914DD3">
              <w:rPr>
                <w:rFonts w:ascii="Calibri" w:hAnsi="Calibri" w:cs="Calibri"/>
                <w:b/>
                <w:bCs/>
                <w:color w:val="000000"/>
                <w:sz w:val="22"/>
                <w:szCs w:val="22"/>
              </w:rPr>
              <w:t>11</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13</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10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sidRPr="00914DD3">
              <w:rPr>
                <w:rFonts w:ascii="Calibri" w:hAnsi="Calibri" w:cs="Calibri"/>
                <w:bCs/>
                <w:color w:val="000000"/>
                <w:sz w:val="22"/>
                <w:szCs w:val="22"/>
              </w:rPr>
              <w:t>10</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numPr>
                <w:ilvl w:val="0"/>
                <w:numId w:val="1"/>
              </w:numPr>
              <w:tabs>
                <w:tab w:val="clear" w:pos="360"/>
                <w:tab w:val="left" w:pos="222"/>
                <w:tab w:val="right" w:leader="dot" w:pos="7026"/>
              </w:tabs>
              <w:spacing w:before="60" w:after="60"/>
              <w:rPr>
                <w:sz w:val="22"/>
              </w:rPr>
            </w:pPr>
            <w:r>
              <w:rPr>
                <w:sz w:val="22"/>
              </w:rPr>
              <w:t xml:space="preserve">Il y a de grandes chances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6</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sidRPr="00914DD3">
              <w:rPr>
                <w:rFonts w:ascii="Calibri" w:hAnsi="Calibri" w:cs="Calibri"/>
                <w:b/>
                <w:bCs/>
                <w:color w:val="000000"/>
                <w:sz w:val="22"/>
                <w:szCs w:val="22"/>
              </w:rPr>
              <w:t>6</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7</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6</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sidRPr="00914DD3">
              <w:rPr>
                <w:rFonts w:ascii="Calibri" w:hAnsi="Calibri" w:cs="Calibri"/>
                <w:bCs/>
                <w:color w:val="000000"/>
                <w:sz w:val="22"/>
                <w:szCs w:val="22"/>
              </w:rPr>
              <w:t>5</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numPr>
                <w:ilvl w:val="0"/>
                <w:numId w:val="1"/>
              </w:numPr>
              <w:tabs>
                <w:tab w:val="clear" w:pos="360"/>
                <w:tab w:val="left" w:pos="222"/>
                <w:tab w:val="right" w:leader="dot" w:pos="7026"/>
              </w:tabs>
              <w:spacing w:before="60" w:after="60"/>
              <w:rPr>
                <w:sz w:val="22"/>
              </w:rPr>
            </w:pPr>
            <w:r>
              <w:rPr>
                <w:sz w:val="22"/>
              </w:rPr>
              <w:t xml:space="preserve">Ce n’est pas certain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2</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sidRPr="00914DD3">
              <w:rPr>
                <w:rFonts w:ascii="Calibri" w:hAnsi="Calibri" w:cs="Calibri"/>
                <w:b/>
                <w:bCs/>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2</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sidRPr="00914DD3">
              <w:rPr>
                <w:rFonts w:ascii="Calibri" w:hAnsi="Calibri" w:cs="Calibri"/>
                <w:bCs/>
                <w:color w:val="000000"/>
                <w:sz w:val="22"/>
                <w:szCs w:val="22"/>
              </w:rPr>
              <w:t>6</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numPr>
                <w:ilvl w:val="0"/>
                <w:numId w:val="1"/>
              </w:numPr>
              <w:tabs>
                <w:tab w:val="clear" w:pos="360"/>
                <w:tab w:val="left" w:pos="222"/>
                <w:tab w:val="right" w:leader="dot" w:pos="7026"/>
              </w:tabs>
              <w:spacing w:before="60" w:after="60"/>
              <w:rPr>
                <w:sz w:val="22"/>
              </w:rPr>
            </w:pPr>
            <w:r>
              <w:rPr>
                <w:sz w:val="22"/>
              </w:rPr>
              <w:t xml:space="preserve">Non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3</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sidRPr="00914DD3">
              <w:rPr>
                <w:rFonts w:ascii="Calibri" w:hAnsi="Calibri" w:cs="Calibri"/>
                <w:b/>
                <w:bCs/>
                <w:color w:val="000000"/>
                <w:sz w:val="22"/>
                <w:szCs w:val="22"/>
              </w:rPr>
              <w:t>2</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2</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sidRPr="00914DD3">
              <w:rPr>
                <w:rFonts w:ascii="Calibri" w:hAnsi="Calibri" w:cs="Calibri"/>
                <w:color w:val="000000"/>
                <w:sz w:val="22"/>
                <w:szCs w:val="22"/>
              </w:rPr>
              <w:t>3</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sidRPr="00914DD3">
              <w:rPr>
                <w:rFonts w:ascii="Calibri" w:hAnsi="Calibri" w:cs="Calibri"/>
                <w:bCs/>
                <w:color w:val="000000"/>
                <w:sz w:val="22"/>
                <w:szCs w:val="22"/>
              </w:rPr>
              <w:t>3</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tabs>
                <w:tab w:val="left" w:pos="222"/>
                <w:tab w:val="left" w:pos="647"/>
                <w:tab w:val="right" w:leader="dot" w:pos="7026"/>
              </w:tabs>
              <w:spacing w:before="60" w:after="60"/>
              <w:rPr>
                <w:sz w:val="22"/>
              </w:rPr>
            </w:pPr>
            <w:r>
              <w:rPr>
                <w:sz w:val="22"/>
              </w:rPr>
              <w:tab/>
              <w:t>-</w:t>
            </w:r>
            <w:r>
              <w:rPr>
                <w:sz w:val="22"/>
              </w:rPr>
              <w:tab/>
              <w:t xml:space="preserve"> Ne se prononcent pas </w:t>
            </w:r>
            <w:r>
              <w:rPr>
                <w:sz w:val="22"/>
              </w:rPr>
              <w:tab/>
            </w:r>
          </w:p>
        </w:tc>
        <w:tc>
          <w:tcPr>
            <w:tcW w:w="1247" w:type="dxa"/>
            <w:tcBorders>
              <w:top w:val="double" w:sz="4" w:space="0" w:color="auto"/>
              <w:left w:val="nil"/>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rPr>
            </w:pPr>
            <w:r w:rsidRPr="00914DD3">
              <w:rPr>
                <w:b/>
                <w:i/>
                <w:color w:val="A50021"/>
                <w:sz w:val="22"/>
              </w:rPr>
              <w:t>-</w:t>
            </w:r>
          </w:p>
        </w:tc>
        <w:tc>
          <w:tcPr>
            <w:tcW w:w="1247" w:type="dxa"/>
            <w:tcBorders>
              <w:top w:val="double" w:sz="4" w:space="0" w:color="auto"/>
              <w:left w:val="nil"/>
              <w:bottom w:val="double" w:sz="4" w:space="0" w:color="auto"/>
              <w:right w:val="double" w:sz="4" w:space="0" w:color="auto"/>
            </w:tcBorders>
            <w:vAlign w:val="center"/>
          </w:tcPr>
          <w:p w:rsidR="00914DD3" w:rsidRPr="00914DD3" w:rsidRDefault="00914DD3">
            <w:pPr>
              <w:jc w:val="center"/>
              <w:rPr>
                <w:rFonts w:ascii="Calibri" w:hAnsi="Calibri" w:cs="Calibri"/>
                <w:b/>
                <w:bCs/>
                <w:color w:val="000000"/>
                <w:sz w:val="22"/>
                <w:szCs w:val="22"/>
              </w:rPr>
            </w:pPr>
            <w:r>
              <w:rPr>
                <w:rFonts w:ascii="Calibri" w:hAnsi="Calibri" w:cs="Calibri"/>
                <w:b/>
                <w:bCs/>
                <w:color w:val="000000"/>
                <w:sz w:val="22"/>
                <w:szCs w:val="22"/>
              </w:rPr>
              <w:t>-</w:t>
            </w:r>
          </w:p>
        </w:tc>
        <w:tc>
          <w:tcPr>
            <w:tcW w:w="1247" w:type="dxa"/>
            <w:tcBorders>
              <w:top w:val="double" w:sz="4" w:space="0" w:color="auto"/>
              <w:left w:val="nil"/>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Pr>
                <w:rFonts w:ascii="Calibri" w:hAnsi="Calibri" w:cs="Calibri"/>
                <w:color w:val="000000"/>
                <w:sz w:val="22"/>
                <w:szCs w:val="22"/>
              </w:rPr>
              <w:t>-</w:t>
            </w:r>
          </w:p>
        </w:tc>
        <w:tc>
          <w:tcPr>
            <w:tcW w:w="1247" w:type="dxa"/>
            <w:tcBorders>
              <w:top w:val="double" w:sz="4" w:space="0" w:color="auto"/>
              <w:left w:val="nil"/>
              <w:bottom w:val="double" w:sz="4" w:space="0" w:color="auto"/>
              <w:right w:val="double" w:sz="4" w:space="0" w:color="auto"/>
            </w:tcBorders>
            <w:vAlign w:val="center"/>
          </w:tcPr>
          <w:p w:rsidR="00914DD3" w:rsidRPr="00914DD3" w:rsidRDefault="00914DD3">
            <w:pPr>
              <w:jc w:val="center"/>
              <w:rPr>
                <w:rFonts w:ascii="Calibri" w:hAnsi="Calibri" w:cs="Calibri"/>
                <w:color w:val="000000"/>
                <w:sz w:val="22"/>
                <w:szCs w:val="22"/>
              </w:rPr>
            </w:pPr>
            <w:r>
              <w:rPr>
                <w:rFonts w:ascii="Calibri" w:hAnsi="Calibri" w:cs="Calibri"/>
                <w:color w:val="000000"/>
                <w:sz w:val="22"/>
                <w:szCs w:val="22"/>
              </w:rPr>
              <w:t>-</w:t>
            </w:r>
          </w:p>
        </w:tc>
        <w:tc>
          <w:tcPr>
            <w:tcW w:w="1247" w:type="dxa"/>
            <w:tcBorders>
              <w:top w:val="double" w:sz="4" w:space="0" w:color="auto"/>
              <w:left w:val="nil"/>
              <w:bottom w:val="double" w:sz="4" w:space="0" w:color="auto"/>
              <w:right w:val="double" w:sz="4" w:space="0" w:color="auto"/>
            </w:tcBorders>
            <w:vAlign w:val="center"/>
          </w:tcPr>
          <w:p w:rsidR="00914DD3" w:rsidRPr="00914DD3" w:rsidRDefault="00914DD3">
            <w:pPr>
              <w:jc w:val="center"/>
              <w:rPr>
                <w:rFonts w:ascii="Calibri" w:hAnsi="Calibri" w:cs="Calibri"/>
                <w:bCs/>
                <w:color w:val="000000"/>
                <w:sz w:val="22"/>
                <w:szCs w:val="22"/>
              </w:rPr>
            </w:pPr>
            <w:r>
              <w:rPr>
                <w:rFonts w:ascii="Calibri" w:hAnsi="Calibri" w:cs="Calibri"/>
                <w:bCs/>
                <w:color w:val="000000"/>
                <w:sz w:val="22"/>
                <w:szCs w:val="22"/>
              </w:rPr>
              <w:t>-</w:t>
            </w:r>
          </w:p>
        </w:tc>
      </w:tr>
      <w:tr w:rsidR="00914DD3" w:rsidTr="00033975">
        <w:trPr>
          <w:trHeight w:val="403"/>
          <w:jc w:val="center"/>
        </w:trPr>
        <w:tc>
          <w:tcPr>
            <w:tcW w:w="2891" w:type="dxa"/>
            <w:tcBorders>
              <w:top w:val="double" w:sz="4" w:space="0" w:color="auto"/>
              <w:left w:val="double" w:sz="4" w:space="0" w:color="auto"/>
              <w:bottom w:val="double" w:sz="4" w:space="0" w:color="auto"/>
              <w:right w:val="double" w:sz="4" w:space="0" w:color="auto"/>
            </w:tcBorders>
            <w:vAlign w:val="center"/>
            <w:hideMark/>
          </w:tcPr>
          <w:p w:rsidR="00914DD3" w:rsidRDefault="00914DD3" w:rsidP="009E068A">
            <w:pPr>
              <w:tabs>
                <w:tab w:val="left" w:pos="222"/>
                <w:tab w:val="left" w:pos="647"/>
                <w:tab w:val="right" w:leader="dot" w:pos="7026"/>
              </w:tabs>
              <w:spacing w:before="60" w:after="60"/>
              <w:rPr>
                <w:sz w:val="22"/>
              </w:rPr>
            </w:pPr>
            <w:r>
              <w:rPr>
                <w:sz w:val="22"/>
              </w:rPr>
              <w:tab/>
              <w:t>TOTAL</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hideMark/>
          </w:tcPr>
          <w:p w:rsidR="00914DD3" w:rsidRPr="00914DD3" w:rsidRDefault="00914DD3" w:rsidP="009E068A">
            <w:pPr>
              <w:spacing w:before="60" w:after="60"/>
              <w:jc w:val="center"/>
              <w:rPr>
                <w:b/>
                <w:i/>
                <w:color w:val="A50021"/>
                <w:sz w:val="22"/>
              </w:rPr>
            </w:pPr>
            <w:r w:rsidRPr="00914DD3">
              <w:rPr>
                <w:b/>
                <w:i/>
                <w:color w:val="A50021"/>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Pr="00914DD3" w:rsidRDefault="00914DD3" w:rsidP="006975C9">
            <w:pPr>
              <w:spacing w:before="60" w:after="60"/>
              <w:jc w:val="center"/>
              <w:rPr>
                <w:b/>
                <w:sz w:val="22"/>
              </w:rPr>
            </w:pPr>
            <w:r>
              <w:rPr>
                <w:b/>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Default="00914DD3" w:rsidP="006975C9">
            <w:pPr>
              <w:spacing w:before="60" w:after="60"/>
              <w:jc w:val="center"/>
              <w:rPr>
                <w:sz w:val="22"/>
              </w:rPr>
            </w:pPr>
            <w:r>
              <w:rPr>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Default="00914DD3" w:rsidP="006975C9">
            <w:pPr>
              <w:spacing w:before="60" w:after="60"/>
              <w:jc w:val="center"/>
              <w:rPr>
                <w:sz w:val="22"/>
              </w:rPr>
            </w:pPr>
            <w:r>
              <w:rPr>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914DD3" w:rsidRDefault="00914DD3" w:rsidP="006975C9">
            <w:pPr>
              <w:spacing w:before="60" w:after="60"/>
              <w:jc w:val="center"/>
              <w:rPr>
                <w:sz w:val="22"/>
              </w:rPr>
            </w:pPr>
            <w:r>
              <w:rPr>
                <w:sz w:val="22"/>
              </w:rPr>
              <w:t>100</w:t>
            </w:r>
          </w:p>
        </w:tc>
      </w:tr>
    </w:tbl>
    <w:p w:rsidR="009E068A" w:rsidRPr="00237D12" w:rsidRDefault="009E068A" w:rsidP="00237D1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szCs w:val="28"/>
        </w:rPr>
      </w:pPr>
    </w:p>
    <w:p w:rsidR="009E068A" w:rsidRDefault="009E068A" w:rsidP="00DF0F1C">
      <w:pPr>
        <w:pStyle w:val="Titre3"/>
        <w:sectPr w:rsidR="009E068A" w:rsidSect="00447162">
          <w:pgSz w:w="11907" w:h="16840" w:code="9"/>
          <w:pgMar w:top="1418" w:right="1418" w:bottom="794" w:left="1418" w:header="720" w:footer="720" w:gutter="0"/>
          <w:cols w:space="720"/>
        </w:sectPr>
      </w:pPr>
    </w:p>
    <w:p w:rsidR="009E068A" w:rsidRDefault="009E068A" w:rsidP="009E068A">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r w:rsidRPr="00D72677">
        <w:rPr>
          <w:b/>
          <w:color w:val="A50021"/>
          <w:sz w:val="28"/>
        </w:rPr>
        <w:lastRenderedPageBreak/>
        <w:t>L’int</w:t>
      </w:r>
      <w:r>
        <w:rPr>
          <w:b/>
          <w:color w:val="A50021"/>
          <w:sz w:val="28"/>
        </w:rPr>
        <w:t>ention d’aller voter</w:t>
      </w:r>
    </w:p>
    <w:p w:rsidR="009E068A" w:rsidRDefault="009E068A" w:rsidP="009E068A">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p>
    <w:tbl>
      <w:tblPr>
        <w:tblW w:w="5000" w:type="pct"/>
        <w:jc w:val="center"/>
        <w:tblBorders>
          <w:top w:val="double" w:sz="4" w:space="0" w:color="auto"/>
          <w:left w:val="double" w:sz="4" w:space="0" w:color="auto"/>
          <w:bottom w:val="double" w:sz="4" w:space="0" w:color="auto"/>
          <w:right w:val="double" w:sz="4" w:space="0" w:color="auto"/>
        </w:tblBorders>
        <w:tblCellMar>
          <w:left w:w="62" w:type="dxa"/>
          <w:right w:w="62" w:type="dxa"/>
        </w:tblCellMar>
        <w:tblLook w:val="04A0" w:firstRow="1" w:lastRow="0" w:firstColumn="1" w:lastColumn="0" w:noHBand="0" w:noVBand="1"/>
      </w:tblPr>
      <w:tblGrid>
        <w:gridCol w:w="4142"/>
        <w:gridCol w:w="1012"/>
        <w:gridCol w:w="1011"/>
        <w:gridCol w:w="1011"/>
        <w:gridCol w:w="1011"/>
        <w:gridCol w:w="1008"/>
      </w:tblGrid>
      <w:tr w:rsidR="009E068A" w:rsidTr="009E068A">
        <w:trPr>
          <w:trHeight w:val="203"/>
          <w:jc w:val="center"/>
        </w:trPr>
        <w:tc>
          <w:tcPr>
            <w:tcW w:w="2252" w:type="pct"/>
            <w:tcBorders>
              <w:top w:val="double" w:sz="4" w:space="0" w:color="auto"/>
              <w:left w:val="double" w:sz="4" w:space="0" w:color="auto"/>
              <w:bottom w:val="nil"/>
              <w:right w:val="double" w:sz="4" w:space="0" w:color="auto"/>
            </w:tcBorders>
            <w:hideMark/>
          </w:tcPr>
          <w:p w:rsidR="009E068A" w:rsidRDefault="009E068A" w:rsidP="00CA02D1">
            <w:pPr>
              <w:rPr>
                <w:i/>
                <w:iCs/>
                <w:sz w:val="22"/>
                <w:szCs w:val="24"/>
              </w:rPr>
            </w:pPr>
          </w:p>
          <w:p w:rsidR="009E068A" w:rsidRDefault="009E068A" w:rsidP="00CA02D1">
            <w:pPr>
              <w:tabs>
                <w:tab w:val="left" w:pos="222"/>
                <w:tab w:val="left" w:pos="647"/>
                <w:tab w:val="right" w:leader="dot" w:pos="7026"/>
              </w:tabs>
              <w:spacing w:before="60" w:after="60"/>
              <w:rPr>
                <w:sz w:val="22"/>
              </w:rPr>
            </w:pPr>
          </w:p>
        </w:tc>
        <w:tc>
          <w:tcPr>
            <w:tcW w:w="550" w:type="pct"/>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8"/>
              </w:rPr>
            </w:pPr>
            <w:r>
              <w:rPr>
                <w:sz w:val="18"/>
              </w:rPr>
              <w:t xml:space="preserve">Tout à fait </w:t>
            </w:r>
          </w:p>
          <w:p w:rsidR="009E068A" w:rsidRDefault="009E068A" w:rsidP="00CA02D1">
            <w:pPr>
              <w:tabs>
                <w:tab w:val="decimal" w:pos="1074"/>
                <w:tab w:val="right" w:pos="7026"/>
              </w:tabs>
              <w:spacing w:before="20" w:after="20"/>
              <w:jc w:val="center"/>
              <w:rPr>
                <w:sz w:val="18"/>
              </w:rPr>
            </w:pPr>
            <w:r>
              <w:rPr>
                <w:sz w:val="18"/>
              </w:rPr>
              <w:t xml:space="preserve">certain </w:t>
            </w:r>
          </w:p>
        </w:tc>
        <w:tc>
          <w:tcPr>
            <w:tcW w:w="550" w:type="pct"/>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8"/>
              </w:rPr>
            </w:pPr>
            <w:r>
              <w:rPr>
                <w:sz w:val="18"/>
              </w:rPr>
              <w:t xml:space="preserve">C’est pratique- </w:t>
            </w:r>
          </w:p>
          <w:p w:rsidR="009E068A" w:rsidRDefault="009E068A" w:rsidP="00CA02D1">
            <w:pPr>
              <w:tabs>
                <w:tab w:val="decimal" w:pos="1074"/>
                <w:tab w:val="right" w:pos="7026"/>
              </w:tabs>
              <w:spacing w:before="20" w:after="20"/>
              <w:jc w:val="center"/>
              <w:rPr>
                <w:sz w:val="18"/>
              </w:rPr>
            </w:pPr>
            <w:r>
              <w:rPr>
                <w:sz w:val="18"/>
              </w:rPr>
              <w:t xml:space="preserve">ment certain </w:t>
            </w:r>
          </w:p>
        </w:tc>
        <w:tc>
          <w:tcPr>
            <w:tcW w:w="550" w:type="pct"/>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8"/>
              </w:rPr>
            </w:pPr>
            <w:r>
              <w:rPr>
                <w:sz w:val="18"/>
              </w:rPr>
              <w:t xml:space="preserve">Il y a de </w:t>
            </w:r>
          </w:p>
          <w:p w:rsidR="009E068A" w:rsidRDefault="009E068A" w:rsidP="00CA02D1">
            <w:pPr>
              <w:tabs>
                <w:tab w:val="decimal" w:pos="1074"/>
                <w:tab w:val="right" w:pos="7026"/>
              </w:tabs>
              <w:spacing w:before="20" w:after="20"/>
              <w:jc w:val="center"/>
              <w:rPr>
                <w:sz w:val="18"/>
              </w:rPr>
            </w:pPr>
            <w:r>
              <w:rPr>
                <w:sz w:val="18"/>
              </w:rPr>
              <w:t xml:space="preserve">grandes chances </w:t>
            </w:r>
          </w:p>
        </w:tc>
        <w:tc>
          <w:tcPr>
            <w:tcW w:w="550" w:type="pct"/>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8"/>
              </w:rPr>
            </w:pPr>
            <w:r>
              <w:rPr>
                <w:sz w:val="18"/>
              </w:rPr>
              <w:t xml:space="preserve">Ce n’est pas </w:t>
            </w:r>
          </w:p>
          <w:p w:rsidR="009E068A" w:rsidRDefault="009E068A" w:rsidP="00CA02D1">
            <w:pPr>
              <w:tabs>
                <w:tab w:val="decimal" w:pos="1074"/>
                <w:tab w:val="right" w:pos="7026"/>
              </w:tabs>
              <w:spacing w:before="20" w:after="20"/>
              <w:jc w:val="center"/>
              <w:rPr>
                <w:sz w:val="18"/>
              </w:rPr>
            </w:pPr>
            <w:r>
              <w:rPr>
                <w:sz w:val="18"/>
              </w:rPr>
              <w:t xml:space="preserve">certain </w:t>
            </w:r>
          </w:p>
        </w:tc>
        <w:tc>
          <w:tcPr>
            <w:tcW w:w="549" w:type="pct"/>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8"/>
              </w:rPr>
            </w:pPr>
            <w:r>
              <w:rPr>
                <w:sz w:val="18"/>
              </w:rPr>
              <w:t xml:space="preserve">Non </w:t>
            </w:r>
          </w:p>
          <w:p w:rsidR="009E068A" w:rsidRDefault="009E068A" w:rsidP="00CA02D1">
            <w:pPr>
              <w:tabs>
                <w:tab w:val="decimal" w:pos="1074"/>
                <w:tab w:val="right" w:pos="7026"/>
              </w:tabs>
              <w:spacing w:before="20" w:after="20"/>
              <w:jc w:val="center"/>
              <w:rPr>
                <w:sz w:val="18"/>
              </w:rPr>
            </w:pPr>
          </w:p>
        </w:tc>
      </w:tr>
      <w:tr w:rsidR="009E068A" w:rsidTr="009E068A">
        <w:trPr>
          <w:trHeight w:val="403"/>
          <w:jc w:val="center"/>
        </w:trPr>
        <w:tc>
          <w:tcPr>
            <w:tcW w:w="2252" w:type="pct"/>
            <w:tcBorders>
              <w:top w:val="nil"/>
              <w:left w:val="double" w:sz="4" w:space="0" w:color="auto"/>
              <w:bottom w:val="double" w:sz="4" w:space="0" w:color="auto"/>
              <w:right w:val="double" w:sz="4" w:space="0" w:color="auto"/>
            </w:tcBorders>
            <w:hideMark/>
          </w:tcPr>
          <w:p w:rsidR="009E068A" w:rsidRDefault="009E068A" w:rsidP="00CA02D1">
            <w:pPr>
              <w:tabs>
                <w:tab w:val="left" w:pos="222"/>
                <w:tab w:val="left" w:pos="647"/>
                <w:tab w:val="right" w:leader="dot" w:pos="7026"/>
              </w:tabs>
              <w:spacing w:before="60" w:after="60"/>
              <w:rPr>
                <w:sz w:val="22"/>
              </w:rPr>
            </w:pPr>
          </w:p>
        </w:tc>
        <w:tc>
          <w:tcPr>
            <w:tcW w:w="550" w:type="pct"/>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c>
          <w:tcPr>
            <w:tcW w:w="550" w:type="pct"/>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c>
          <w:tcPr>
            <w:tcW w:w="550" w:type="pct"/>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c>
          <w:tcPr>
            <w:tcW w:w="550" w:type="pct"/>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c>
          <w:tcPr>
            <w:tcW w:w="549" w:type="pct"/>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r>
      <w:tr w:rsidR="009E068A" w:rsidTr="009E068A">
        <w:trPr>
          <w:trHeight w:val="403"/>
          <w:jc w:val="center"/>
        </w:trPr>
        <w:tc>
          <w:tcPr>
            <w:tcW w:w="2252" w:type="pct"/>
            <w:tcBorders>
              <w:top w:val="nil"/>
              <w:left w:val="double" w:sz="4" w:space="0" w:color="auto"/>
              <w:bottom w:val="nil"/>
              <w:right w:val="double" w:sz="4" w:space="0" w:color="auto"/>
            </w:tcBorders>
            <w:hideMark/>
          </w:tcPr>
          <w:p w:rsidR="009E068A" w:rsidRPr="009E068A" w:rsidRDefault="009E068A" w:rsidP="00CA02D1">
            <w:pPr>
              <w:spacing w:before="60" w:after="60"/>
              <w:rPr>
                <w:b/>
                <w:bCs/>
                <w:color w:val="A50021"/>
                <w:sz w:val="22"/>
                <w:szCs w:val="22"/>
              </w:rPr>
            </w:pPr>
            <w:r w:rsidRPr="009E068A">
              <w:rPr>
                <w:b/>
                <w:bCs/>
                <w:color w:val="A50021"/>
                <w:sz w:val="22"/>
                <w:szCs w:val="22"/>
              </w:rPr>
              <w:t xml:space="preserve">ENSEMBLE </w:t>
            </w:r>
          </w:p>
        </w:tc>
        <w:tc>
          <w:tcPr>
            <w:tcW w:w="550" w:type="pct"/>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78 </w:t>
            </w:r>
          </w:p>
        </w:tc>
        <w:tc>
          <w:tcPr>
            <w:tcW w:w="550" w:type="pct"/>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11 </w:t>
            </w:r>
          </w:p>
        </w:tc>
        <w:tc>
          <w:tcPr>
            <w:tcW w:w="550" w:type="pct"/>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6 </w:t>
            </w:r>
          </w:p>
        </w:tc>
        <w:tc>
          <w:tcPr>
            <w:tcW w:w="550" w:type="pct"/>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2 </w:t>
            </w:r>
          </w:p>
        </w:tc>
        <w:tc>
          <w:tcPr>
            <w:tcW w:w="549" w:type="pct"/>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SEXE DE L’INTERVIEWE(E)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Homme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Femme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AGE DE L’INTERVIEWE(E)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Moins de 35 ans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75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3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18 à 24 ans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25 à 34 ans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35 ans et plus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80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35 à 49 ans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50 à 64 ans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65 ans et plus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PROFESSION DE L’INTERVIEWE(E)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Artisan ou commerçant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Profession libérale, cadre supérieur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Profession intermédiaire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Employé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Ouvrier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Retraité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Autre inactif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STATUT DE L’INTERVIEWE(E)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Salarié du secteur privé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Salarié du secteur public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Indépendant sans salarié / Employeur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CATEGORIE D’AGGLOMERATION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Communes rurales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Communes urbaines de province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Agglomération parisienne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RELIGION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Catholique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80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6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Catholique pratiquant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Catholique non pratiquant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Sans religion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76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10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6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PROXIMITE POLITIQUE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Gauche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80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LO / NPA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Front de Gauche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Parti Socialiste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Europe Ecologie - Les Verts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Mouvement Démocrate - Modem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80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Droite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78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11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UMP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Front National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Aucune formation politique (réponse non suggérée)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56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12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4 </w:t>
            </w:r>
          </w:p>
        </w:tc>
        <w:tc>
          <w:tcPr>
            <w:tcW w:w="550"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6 </w:t>
            </w:r>
          </w:p>
        </w:tc>
        <w:tc>
          <w:tcPr>
            <w:tcW w:w="549" w:type="pct"/>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22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VOTE A L’ELECTION PRESIDENTIELLE 2007 (1er tour)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Olivier Besancenot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Ségolène Royal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François Bayrou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11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Nicolas Sarkozy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Jean-Marie Le Pen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79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r>
      <w:tr w:rsidR="009E068A" w:rsidTr="009E068A">
        <w:trPr>
          <w:trHeight w:val="60"/>
          <w:jc w:val="center"/>
        </w:trPr>
        <w:tc>
          <w:tcPr>
            <w:tcW w:w="2252" w:type="pct"/>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INTENTION DE VOTE AU PREMIER TOUR DE L’ELECTION PRESIDENTIELLE </w:t>
            </w: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50"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549" w:type="pct"/>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Jean-Luc Mélenchon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François Hollande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82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Eva Joly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François Bayrou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Dominique de Villepin (*)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86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 </w:t>
            </w:r>
          </w:p>
        </w:tc>
      </w:tr>
      <w:tr w:rsidR="009E068A" w:rsidTr="009E068A">
        <w:trPr>
          <w:trHeight w:val="60"/>
          <w:jc w:val="center"/>
        </w:trPr>
        <w:tc>
          <w:tcPr>
            <w:tcW w:w="2252" w:type="pct"/>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Nicolas Sarkozy </w:t>
            </w:r>
            <w:r>
              <w:rPr>
                <w:sz w:val="12"/>
              </w:rPr>
              <w:tab/>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78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 </w:t>
            </w:r>
          </w:p>
        </w:tc>
        <w:tc>
          <w:tcPr>
            <w:tcW w:w="550"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c>
          <w:tcPr>
            <w:tcW w:w="549" w:type="pct"/>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2 </w:t>
            </w:r>
          </w:p>
        </w:tc>
      </w:tr>
      <w:tr w:rsidR="009E068A" w:rsidTr="009E068A">
        <w:trPr>
          <w:trHeight w:val="60"/>
          <w:jc w:val="center"/>
        </w:trPr>
        <w:tc>
          <w:tcPr>
            <w:tcW w:w="2252" w:type="pct"/>
            <w:tcBorders>
              <w:top w:val="nil"/>
              <w:left w:val="double" w:sz="4" w:space="0" w:color="auto"/>
              <w:bottom w:val="double" w:sz="4" w:space="0" w:color="auto"/>
              <w:right w:val="double" w:sz="4" w:space="0" w:color="auto"/>
            </w:tcBorders>
            <w:hideMark/>
          </w:tcPr>
          <w:p w:rsidR="009E068A" w:rsidRDefault="009E068A" w:rsidP="00CA02D1">
            <w:pPr>
              <w:tabs>
                <w:tab w:val="left" w:pos="222"/>
                <w:tab w:val="left" w:pos="647"/>
                <w:tab w:val="right" w:leader="dot" w:pos="4233"/>
              </w:tabs>
              <w:spacing w:before="6" w:after="6"/>
              <w:rPr>
                <w:sz w:val="12"/>
              </w:rPr>
            </w:pPr>
            <w:r>
              <w:rPr>
                <w:sz w:val="12"/>
              </w:rPr>
              <w:tab/>
            </w:r>
            <w:r>
              <w:rPr>
                <w:sz w:val="12"/>
              </w:rPr>
              <w:tab/>
              <w:t xml:space="preserve"> Marine Le Pen </w:t>
            </w:r>
            <w:r>
              <w:rPr>
                <w:sz w:val="12"/>
              </w:rPr>
              <w:tab/>
            </w:r>
          </w:p>
        </w:tc>
        <w:tc>
          <w:tcPr>
            <w:tcW w:w="550" w:type="pct"/>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75 </w:t>
            </w:r>
          </w:p>
        </w:tc>
        <w:tc>
          <w:tcPr>
            <w:tcW w:w="550" w:type="pct"/>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13 </w:t>
            </w:r>
          </w:p>
        </w:tc>
        <w:tc>
          <w:tcPr>
            <w:tcW w:w="550" w:type="pct"/>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6 </w:t>
            </w:r>
          </w:p>
        </w:tc>
        <w:tc>
          <w:tcPr>
            <w:tcW w:w="550" w:type="pct"/>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3 </w:t>
            </w:r>
          </w:p>
        </w:tc>
        <w:tc>
          <w:tcPr>
            <w:tcW w:w="549" w:type="pct"/>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3 </w:t>
            </w:r>
          </w:p>
        </w:tc>
      </w:tr>
    </w:tbl>
    <w:p w:rsidR="009E068A" w:rsidRDefault="009E068A" w:rsidP="009E068A">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Cs/>
          <w:sz w:val="14"/>
          <w:szCs w:val="14"/>
        </w:rPr>
      </w:pPr>
    </w:p>
    <w:p w:rsidR="009E068A" w:rsidRPr="001260E8" w:rsidRDefault="009E068A" w:rsidP="009E068A">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sz w:val="22"/>
        </w:rPr>
      </w:pPr>
      <w:r>
        <w:rPr>
          <w:bCs/>
          <w:sz w:val="14"/>
          <w:szCs w:val="14"/>
        </w:rPr>
        <w:t xml:space="preserve"> (*) Effectifs inférieurs à 40 individus : ces résultats sont à interpréter avec prudence en raison de la faiblesse des effectifs</w:t>
      </w:r>
    </w:p>
    <w:p w:rsidR="009E068A" w:rsidRDefault="009E068A" w:rsidP="009E068A">
      <w:pPr>
        <w:rPr>
          <w:b/>
          <w:color w:val="800000"/>
          <w:sz w:val="40"/>
        </w:rPr>
      </w:pPr>
      <w:r>
        <w:rPr>
          <w:b/>
          <w:color w:val="800000"/>
          <w:sz w:val="40"/>
        </w:rPr>
        <w:br w:type="page"/>
      </w:r>
    </w:p>
    <w:p w:rsidR="00237D12" w:rsidRDefault="00237D12" w:rsidP="00DF0F1C">
      <w:pPr>
        <w:pStyle w:val="Titre3"/>
        <w:sectPr w:rsidR="00237D12" w:rsidSect="00447162">
          <w:pgSz w:w="11907" w:h="16840" w:code="9"/>
          <w:pgMar w:top="1418" w:right="1418" w:bottom="794" w:left="1418" w:header="720" w:footer="720" w:gutter="0"/>
          <w:cols w:space="720"/>
        </w:sectPr>
      </w:pPr>
    </w:p>
    <w:p w:rsidR="00B159BC" w:rsidRPr="00D72677" w:rsidRDefault="00CF75D9" w:rsidP="00DF0F1C">
      <w:pPr>
        <w:pStyle w:val="Titre3"/>
        <w:rPr>
          <w:b w:val="0"/>
          <w:sz w:val="144"/>
        </w:rPr>
      </w:pPr>
      <w:bookmarkStart w:id="6" w:name="_Toc314848066"/>
      <w:r w:rsidRPr="00D72677">
        <w:lastRenderedPageBreak/>
        <w:t>L’intention de vote au premier tour</w:t>
      </w:r>
      <w:bookmarkEnd w:id="6"/>
    </w:p>
    <w:p w:rsidR="00B159BC" w:rsidRPr="00F74DCB" w:rsidRDefault="00B159B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F74DCB" w:rsidRPr="00F74DCB" w:rsidRDefault="00F74DC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B159BC" w:rsidRPr="00B01AFE" w:rsidRDefault="00CF75D9">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szCs w:val="28"/>
        </w:rPr>
      </w:pPr>
      <w:r>
        <w:rPr>
          <w:sz w:val="28"/>
          <w:u w:val="single"/>
        </w:rPr>
        <w:t>Question</w:t>
      </w:r>
      <w:r>
        <w:rPr>
          <w:sz w:val="28"/>
        </w:rPr>
        <w:tab/>
        <w:t>:</w:t>
      </w:r>
      <w:r>
        <w:rPr>
          <w:sz w:val="28"/>
        </w:rPr>
        <w:tab/>
        <w:t>Si dimanche prochain devait se dérouler le premier tour de l’élection présidentielle pour lequel des candidats suivants y aurait-il le plus de chances que vous votiez ?</w:t>
      </w:r>
    </w:p>
    <w:p w:rsidR="00B01AFE" w:rsidRPr="00F74DCB" w:rsidRDefault="00B01AFE" w:rsidP="00301C1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2"/>
          <w:szCs w:val="28"/>
        </w:rPr>
      </w:pPr>
    </w:p>
    <w:p w:rsidR="00F74DCB" w:rsidRPr="00F74DCB" w:rsidRDefault="00F74DCB" w:rsidP="00301C1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2"/>
          <w:szCs w:val="28"/>
        </w:rPr>
      </w:pPr>
    </w:p>
    <w:p w:rsidR="00301C1B" w:rsidRPr="00B01AFE" w:rsidRDefault="00301C1B" w:rsidP="00301C1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8"/>
          <w:szCs w:val="28"/>
        </w:rPr>
      </w:pPr>
      <w:r w:rsidRPr="00B01AFE">
        <w:rPr>
          <w:b/>
          <w:sz w:val="28"/>
          <w:szCs w:val="28"/>
        </w:rPr>
        <w:t xml:space="preserve">- En pourcentage des suffrages exprimés </w:t>
      </w:r>
      <w:r w:rsidR="00C04FA7" w:rsidRPr="00B01AFE">
        <w:rPr>
          <w:b/>
          <w:sz w:val="28"/>
          <w:szCs w:val="28"/>
        </w:rPr>
        <w:t>-</w:t>
      </w:r>
    </w:p>
    <w:p w:rsidR="00B01AFE" w:rsidRPr="00F74DCB" w:rsidRDefault="00B01AFE" w:rsidP="00301C1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sz w:val="22"/>
          <w:szCs w:val="28"/>
        </w:rPr>
      </w:pPr>
    </w:p>
    <w:p w:rsidR="00F74DCB" w:rsidRPr="00F74DCB" w:rsidRDefault="00F74DCB" w:rsidP="00301C1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sz w:val="22"/>
          <w:szCs w:val="28"/>
        </w:rPr>
      </w:pPr>
    </w:p>
    <w:tbl>
      <w:tblPr>
        <w:tblW w:w="9013"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2778"/>
        <w:gridCol w:w="1247"/>
        <w:gridCol w:w="1247"/>
        <w:gridCol w:w="1247"/>
        <w:gridCol w:w="1247"/>
        <w:gridCol w:w="1247"/>
      </w:tblGrid>
      <w:tr w:rsidR="00237D12" w:rsidTr="00043EFE">
        <w:trPr>
          <w:trHeight w:val="403"/>
          <w:jc w:val="center"/>
        </w:trPr>
        <w:tc>
          <w:tcPr>
            <w:tcW w:w="2778" w:type="dxa"/>
            <w:tcBorders>
              <w:top w:val="double" w:sz="4" w:space="0" w:color="auto"/>
              <w:left w:val="double" w:sz="4" w:space="0" w:color="auto"/>
              <w:bottom w:val="nil"/>
              <w:right w:val="double" w:sz="4" w:space="0" w:color="auto"/>
            </w:tcBorders>
            <w:hideMark/>
          </w:tcPr>
          <w:p w:rsidR="00237D12" w:rsidRDefault="00237D12" w:rsidP="00332EB4">
            <w:pPr>
              <w:rPr>
                <w:i/>
                <w:iCs/>
                <w:sz w:val="22"/>
                <w:szCs w:val="24"/>
              </w:rPr>
            </w:pPr>
          </w:p>
          <w:p w:rsidR="00237D12" w:rsidRDefault="00237D12" w:rsidP="00332EB4">
            <w:pPr>
              <w:tabs>
                <w:tab w:val="left" w:pos="222"/>
                <w:tab w:val="left" w:pos="647"/>
                <w:tab w:val="right" w:leader="dot" w:pos="7026"/>
              </w:tabs>
              <w:rPr>
                <w:sz w:val="22"/>
              </w:rPr>
            </w:pPr>
          </w:p>
        </w:tc>
        <w:tc>
          <w:tcPr>
            <w:tcW w:w="1247" w:type="dxa"/>
            <w:tcBorders>
              <w:top w:val="double" w:sz="4" w:space="0" w:color="auto"/>
              <w:left w:val="double" w:sz="4" w:space="0" w:color="auto"/>
              <w:bottom w:val="nil"/>
              <w:right w:val="double" w:sz="4" w:space="0" w:color="auto"/>
            </w:tcBorders>
          </w:tcPr>
          <w:p w:rsidR="00237D12" w:rsidRPr="00237D12" w:rsidRDefault="00237D12" w:rsidP="00FA6CB1">
            <w:pPr>
              <w:tabs>
                <w:tab w:val="decimal" w:pos="1074"/>
                <w:tab w:val="right" w:pos="7026"/>
              </w:tabs>
              <w:spacing w:before="60"/>
              <w:jc w:val="center"/>
              <w:rPr>
                <w:b/>
                <w:i/>
                <w:color w:val="A50021"/>
                <w:sz w:val="22"/>
                <w:szCs w:val="22"/>
              </w:rPr>
            </w:pPr>
            <w:r w:rsidRPr="00237D12">
              <w:rPr>
                <w:b/>
                <w:i/>
                <w:color w:val="A50021"/>
                <w:sz w:val="22"/>
                <w:szCs w:val="22"/>
              </w:rPr>
              <w:t>Ensemble</w:t>
            </w:r>
          </w:p>
          <w:p w:rsidR="00237D12" w:rsidRPr="00237D12" w:rsidRDefault="00237D12" w:rsidP="00FA6CB1">
            <w:pPr>
              <w:tabs>
                <w:tab w:val="decimal" w:pos="1074"/>
                <w:tab w:val="right" w:pos="7026"/>
              </w:tabs>
              <w:spacing w:before="60"/>
              <w:jc w:val="center"/>
              <w:rPr>
                <w:b/>
                <w:i/>
                <w:color w:val="A50021"/>
                <w:sz w:val="22"/>
                <w:szCs w:val="22"/>
              </w:rPr>
            </w:pPr>
            <w:r w:rsidRPr="00237D12">
              <w:rPr>
                <w:b/>
                <w:i/>
                <w:color w:val="A50021"/>
                <w:sz w:val="22"/>
                <w:szCs w:val="22"/>
              </w:rPr>
              <w:t>des</w:t>
            </w:r>
          </w:p>
          <w:p w:rsidR="00237D12" w:rsidRPr="00237D12" w:rsidRDefault="00237D12" w:rsidP="00FA6CB1">
            <w:pPr>
              <w:tabs>
                <w:tab w:val="decimal" w:pos="1074"/>
                <w:tab w:val="right" w:pos="7026"/>
              </w:tabs>
              <w:spacing w:before="60"/>
              <w:jc w:val="center"/>
              <w:rPr>
                <w:b/>
                <w:i/>
                <w:color w:val="A50021"/>
                <w:sz w:val="22"/>
                <w:szCs w:val="22"/>
              </w:rPr>
            </w:pPr>
            <w:r w:rsidRPr="00237D12">
              <w:rPr>
                <w:b/>
                <w:i/>
                <w:color w:val="A50021"/>
                <w:sz w:val="22"/>
                <w:szCs w:val="22"/>
              </w:rPr>
              <w:t>Français</w:t>
            </w:r>
          </w:p>
        </w:tc>
        <w:tc>
          <w:tcPr>
            <w:tcW w:w="1247" w:type="dxa"/>
            <w:tcBorders>
              <w:top w:val="double" w:sz="4" w:space="0" w:color="auto"/>
              <w:left w:val="double" w:sz="4" w:space="0" w:color="auto"/>
              <w:bottom w:val="nil"/>
              <w:right w:val="double" w:sz="4" w:space="0" w:color="auto"/>
            </w:tcBorders>
          </w:tcPr>
          <w:p w:rsidR="00237D12" w:rsidRPr="00B01AFE" w:rsidRDefault="00237D12" w:rsidP="00FA6CB1">
            <w:pPr>
              <w:tabs>
                <w:tab w:val="decimal" w:pos="1074"/>
                <w:tab w:val="right" w:pos="7026"/>
              </w:tabs>
              <w:spacing w:before="60"/>
              <w:jc w:val="center"/>
              <w:rPr>
                <w:b/>
                <w:sz w:val="22"/>
                <w:szCs w:val="22"/>
              </w:rPr>
            </w:pPr>
            <w:r w:rsidRPr="00B01AFE">
              <w:rPr>
                <w:b/>
                <w:sz w:val="22"/>
                <w:szCs w:val="22"/>
              </w:rPr>
              <w:t>Ensemble</w:t>
            </w:r>
          </w:p>
          <w:p w:rsidR="00237D12" w:rsidRDefault="00237D12" w:rsidP="00B15815">
            <w:pPr>
              <w:tabs>
                <w:tab w:val="decimal" w:pos="1074"/>
                <w:tab w:val="right" w:pos="7026"/>
              </w:tabs>
              <w:spacing w:before="60"/>
              <w:jc w:val="center"/>
              <w:rPr>
                <w:b/>
                <w:sz w:val="22"/>
                <w:szCs w:val="22"/>
              </w:rPr>
            </w:pPr>
            <w:r>
              <w:rPr>
                <w:b/>
                <w:sz w:val="22"/>
                <w:szCs w:val="22"/>
              </w:rPr>
              <w:t xml:space="preserve">des </w:t>
            </w:r>
          </w:p>
          <w:p w:rsidR="00237D12" w:rsidRPr="00B01AFE" w:rsidRDefault="00237D12" w:rsidP="00B15815">
            <w:pPr>
              <w:tabs>
                <w:tab w:val="decimal" w:pos="1074"/>
                <w:tab w:val="right" w:pos="7026"/>
              </w:tabs>
              <w:spacing w:before="60"/>
              <w:jc w:val="center"/>
              <w:rPr>
                <w:b/>
                <w:sz w:val="22"/>
                <w:szCs w:val="22"/>
              </w:rPr>
            </w:pPr>
            <w:r>
              <w:rPr>
                <w:b/>
                <w:sz w:val="22"/>
                <w:szCs w:val="22"/>
              </w:rPr>
              <w:t xml:space="preserve">catholiques </w:t>
            </w:r>
          </w:p>
        </w:tc>
        <w:tc>
          <w:tcPr>
            <w:tcW w:w="1247" w:type="dxa"/>
            <w:tcBorders>
              <w:top w:val="double" w:sz="4" w:space="0" w:color="auto"/>
              <w:left w:val="double" w:sz="4" w:space="0" w:color="auto"/>
              <w:bottom w:val="nil"/>
              <w:right w:val="double" w:sz="4" w:space="0" w:color="auto"/>
            </w:tcBorders>
          </w:tcPr>
          <w:p w:rsidR="00237D12" w:rsidRPr="00B15815" w:rsidRDefault="00237D12" w:rsidP="00B15815">
            <w:pPr>
              <w:tabs>
                <w:tab w:val="decimal" w:pos="1074"/>
                <w:tab w:val="right" w:pos="7026"/>
              </w:tabs>
              <w:spacing w:before="60"/>
              <w:jc w:val="center"/>
              <w:rPr>
                <w:sz w:val="22"/>
                <w:szCs w:val="22"/>
              </w:rPr>
            </w:pPr>
            <w:r w:rsidRPr="00B15815">
              <w:rPr>
                <w:sz w:val="22"/>
                <w:szCs w:val="22"/>
              </w:rPr>
              <w:t xml:space="preserve">Catholiques </w:t>
            </w:r>
          </w:p>
          <w:p w:rsidR="00237D12" w:rsidRPr="00B15815" w:rsidRDefault="00237D12" w:rsidP="00B15815">
            <w:pPr>
              <w:tabs>
                <w:tab w:val="decimal" w:pos="1074"/>
                <w:tab w:val="right" w:pos="7026"/>
              </w:tabs>
              <w:spacing w:before="60"/>
              <w:jc w:val="center"/>
              <w:rPr>
                <w:sz w:val="22"/>
                <w:szCs w:val="22"/>
              </w:rPr>
            </w:pPr>
            <w:r w:rsidRPr="00B15815">
              <w:rPr>
                <w:sz w:val="22"/>
                <w:szCs w:val="22"/>
              </w:rPr>
              <w:t xml:space="preserve">pratiquants </w:t>
            </w:r>
          </w:p>
        </w:tc>
        <w:tc>
          <w:tcPr>
            <w:tcW w:w="1247" w:type="dxa"/>
            <w:tcBorders>
              <w:top w:val="double" w:sz="4" w:space="0" w:color="auto"/>
              <w:left w:val="double" w:sz="4" w:space="0" w:color="auto"/>
              <w:bottom w:val="nil"/>
              <w:right w:val="double" w:sz="4" w:space="0" w:color="auto"/>
            </w:tcBorders>
          </w:tcPr>
          <w:p w:rsidR="00237D12" w:rsidRDefault="00237D12" w:rsidP="00B15815">
            <w:pPr>
              <w:tabs>
                <w:tab w:val="decimal" w:pos="1074"/>
                <w:tab w:val="right" w:pos="7026"/>
              </w:tabs>
              <w:spacing w:before="60"/>
              <w:jc w:val="center"/>
              <w:rPr>
                <w:sz w:val="22"/>
                <w:szCs w:val="22"/>
              </w:rPr>
            </w:pPr>
            <w:r w:rsidRPr="00B15815">
              <w:rPr>
                <w:sz w:val="22"/>
                <w:szCs w:val="22"/>
              </w:rPr>
              <w:t xml:space="preserve">Catholiques </w:t>
            </w:r>
          </w:p>
          <w:p w:rsidR="00237D12" w:rsidRDefault="00237D12" w:rsidP="00B15815">
            <w:pPr>
              <w:tabs>
                <w:tab w:val="decimal" w:pos="1074"/>
                <w:tab w:val="right" w:pos="7026"/>
              </w:tabs>
              <w:spacing w:before="60"/>
              <w:jc w:val="center"/>
              <w:rPr>
                <w:sz w:val="22"/>
                <w:szCs w:val="22"/>
              </w:rPr>
            </w:pPr>
            <w:r w:rsidRPr="00B15815">
              <w:rPr>
                <w:sz w:val="22"/>
                <w:szCs w:val="22"/>
              </w:rPr>
              <w:t xml:space="preserve">non </w:t>
            </w:r>
          </w:p>
          <w:p w:rsidR="00237D12" w:rsidRPr="00B15815" w:rsidRDefault="00237D12" w:rsidP="00B15815">
            <w:pPr>
              <w:tabs>
                <w:tab w:val="decimal" w:pos="1074"/>
                <w:tab w:val="right" w:pos="7026"/>
              </w:tabs>
              <w:spacing w:before="60"/>
              <w:jc w:val="center"/>
              <w:rPr>
                <w:sz w:val="22"/>
                <w:szCs w:val="22"/>
              </w:rPr>
            </w:pPr>
            <w:r w:rsidRPr="00B15815">
              <w:rPr>
                <w:sz w:val="22"/>
                <w:szCs w:val="22"/>
              </w:rPr>
              <w:t xml:space="preserve">pratiquants </w:t>
            </w:r>
          </w:p>
        </w:tc>
        <w:tc>
          <w:tcPr>
            <w:tcW w:w="1247" w:type="dxa"/>
            <w:tcBorders>
              <w:top w:val="double" w:sz="4" w:space="0" w:color="auto"/>
              <w:left w:val="double" w:sz="4" w:space="0" w:color="auto"/>
              <w:bottom w:val="nil"/>
              <w:right w:val="double" w:sz="4" w:space="0" w:color="auto"/>
            </w:tcBorders>
          </w:tcPr>
          <w:p w:rsidR="00237D12" w:rsidRPr="009E068A" w:rsidRDefault="00237D12" w:rsidP="00FA6CB1">
            <w:pPr>
              <w:tabs>
                <w:tab w:val="decimal" w:pos="1074"/>
                <w:tab w:val="right" w:pos="7026"/>
              </w:tabs>
              <w:spacing w:before="60"/>
              <w:jc w:val="center"/>
              <w:rPr>
                <w:sz w:val="22"/>
                <w:szCs w:val="22"/>
              </w:rPr>
            </w:pPr>
            <w:r w:rsidRPr="009E068A">
              <w:rPr>
                <w:sz w:val="22"/>
                <w:szCs w:val="22"/>
              </w:rPr>
              <w:t xml:space="preserve">Sans </w:t>
            </w:r>
          </w:p>
          <w:p w:rsidR="00237D12" w:rsidRPr="009E068A" w:rsidRDefault="00237D12" w:rsidP="00B15815">
            <w:pPr>
              <w:tabs>
                <w:tab w:val="decimal" w:pos="1074"/>
                <w:tab w:val="right" w:pos="7026"/>
              </w:tabs>
              <w:spacing w:before="60"/>
              <w:jc w:val="center"/>
              <w:rPr>
                <w:sz w:val="22"/>
                <w:szCs w:val="22"/>
              </w:rPr>
            </w:pPr>
            <w:r w:rsidRPr="009E068A">
              <w:rPr>
                <w:sz w:val="22"/>
                <w:szCs w:val="22"/>
              </w:rPr>
              <w:t>religion</w:t>
            </w:r>
          </w:p>
        </w:tc>
      </w:tr>
      <w:tr w:rsidR="00237D12" w:rsidTr="00043EFE">
        <w:trPr>
          <w:trHeight w:val="403"/>
          <w:jc w:val="center"/>
        </w:trPr>
        <w:tc>
          <w:tcPr>
            <w:tcW w:w="2778" w:type="dxa"/>
            <w:tcBorders>
              <w:top w:val="nil"/>
              <w:left w:val="double" w:sz="4" w:space="0" w:color="auto"/>
              <w:bottom w:val="double" w:sz="4" w:space="0" w:color="auto"/>
              <w:right w:val="double" w:sz="4" w:space="0" w:color="auto"/>
            </w:tcBorders>
          </w:tcPr>
          <w:p w:rsidR="00237D12" w:rsidRDefault="00237D12" w:rsidP="00B67833">
            <w:pPr>
              <w:tabs>
                <w:tab w:val="left" w:pos="222"/>
                <w:tab w:val="right" w:leader="dot" w:pos="7026"/>
              </w:tabs>
              <w:spacing w:before="60" w:after="60"/>
              <w:ind w:left="170"/>
              <w:rPr>
                <w:sz w:val="22"/>
              </w:rPr>
            </w:pPr>
          </w:p>
        </w:tc>
        <w:tc>
          <w:tcPr>
            <w:tcW w:w="1247" w:type="dxa"/>
            <w:tcBorders>
              <w:top w:val="nil"/>
              <w:left w:val="double" w:sz="4" w:space="0" w:color="auto"/>
              <w:bottom w:val="double" w:sz="4" w:space="0" w:color="auto"/>
              <w:right w:val="double" w:sz="4" w:space="0" w:color="auto"/>
            </w:tcBorders>
          </w:tcPr>
          <w:p w:rsidR="00237D12" w:rsidRPr="00237D12" w:rsidRDefault="00237D12" w:rsidP="00FA6CB1">
            <w:pPr>
              <w:spacing w:before="60" w:after="60"/>
              <w:jc w:val="center"/>
              <w:rPr>
                <w:i/>
                <w:color w:val="A50021"/>
                <w:sz w:val="22"/>
                <w:szCs w:val="22"/>
              </w:rPr>
            </w:pPr>
            <w:r w:rsidRPr="00237D12">
              <w:rPr>
                <w:i/>
                <w:color w:val="A50021"/>
                <w:sz w:val="22"/>
                <w:szCs w:val="22"/>
              </w:rPr>
              <w:t>(%)</w:t>
            </w:r>
          </w:p>
        </w:tc>
        <w:tc>
          <w:tcPr>
            <w:tcW w:w="1247" w:type="dxa"/>
            <w:tcBorders>
              <w:top w:val="nil"/>
              <w:left w:val="double" w:sz="4" w:space="0" w:color="auto"/>
              <w:bottom w:val="double" w:sz="4" w:space="0" w:color="auto"/>
              <w:right w:val="double" w:sz="4" w:space="0" w:color="auto"/>
            </w:tcBorders>
            <w:vAlign w:val="center"/>
          </w:tcPr>
          <w:p w:rsidR="00237D12" w:rsidRPr="00237D12" w:rsidRDefault="00237D12" w:rsidP="00FA6CB1">
            <w:pPr>
              <w:spacing w:before="60" w:after="60"/>
              <w:jc w:val="center"/>
              <w:rPr>
                <w:sz w:val="22"/>
                <w:szCs w:val="22"/>
              </w:rPr>
            </w:pPr>
            <w:r w:rsidRPr="00237D12">
              <w:rPr>
                <w:sz w:val="22"/>
                <w:szCs w:val="22"/>
              </w:rPr>
              <w:t>(%)</w:t>
            </w:r>
          </w:p>
        </w:tc>
        <w:tc>
          <w:tcPr>
            <w:tcW w:w="1247" w:type="dxa"/>
            <w:tcBorders>
              <w:top w:val="nil"/>
              <w:left w:val="double" w:sz="4" w:space="0" w:color="auto"/>
              <w:bottom w:val="double" w:sz="4" w:space="0" w:color="auto"/>
              <w:right w:val="double" w:sz="4" w:space="0" w:color="auto"/>
            </w:tcBorders>
            <w:vAlign w:val="center"/>
          </w:tcPr>
          <w:p w:rsidR="00237D12" w:rsidRPr="00B15815" w:rsidRDefault="00237D12" w:rsidP="00FA6CB1">
            <w:pPr>
              <w:spacing w:before="60" w:after="60"/>
              <w:jc w:val="center"/>
              <w:rPr>
                <w:sz w:val="22"/>
                <w:szCs w:val="22"/>
              </w:rPr>
            </w:pPr>
            <w:r w:rsidRPr="00B15815">
              <w:rPr>
                <w:sz w:val="22"/>
                <w:szCs w:val="22"/>
              </w:rPr>
              <w:t>(%)</w:t>
            </w:r>
          </w:p>
        </w:tc>
        <w:tc>
          <w:tcPr>
            <w:tcW w:w="1247" w:type="dxa"/>
            <w:tcBorders>
              <w:top w:val="nil"/>
              <w:left w:val="double" w:sz="4" w:space="0" w:color="auto"/>
              <w:bottom w:val="double" w:sz="4" w:space="0" w:color="auto"/>
              <w:right w:val="double" w:sz="4" w:space="0" w:color="auto"/>
            </w:tcBorders>
            <w:vAlign w:val="center"/>
          </w:tcPr>
          <w:p w:rsidR="00237D12" w:rsidRPr="00B15815" w:rsidRDefault="00237D12" w:rsidP="00B8000E">
            <w:pPr>
              <w:spacing w:before="60" w:after="60"/>
              <w:jc w:val="center"/>
              <w:rPr>
                <w:sz w:val="22"/>
                <w:szCs w:val="22"/>
              </w:rPr>
            </w:pPr>
            <w:r w:rsidRPr="00B15815">
              <w:rPr>
                <w:sz w:val="22"/>
                <w:szCs w:val="22"/>
              </w:rPr>
              <w:t>(%)</w:t>
            </w:r>
          </w:p>
        </w:tc>
        <w:tc>
          <w:tcPr>
            <w:tcW w:w="1247" w:type="dxa"/>
            <w:tcBorders>
              <w:top w:val="nil"/>
              <w:left w:val="double" w:sz="4" w:space="0" w:color="auto"/>
              <w:bottom w:val="double" w:sz="4" w:space="0" w:color="auto"/>
              <w:right w:val="double" w:sz="4" w:space="0" w:color="auto"/>
            </w:tcBorders>
            <w:vAlign w:val="center"/>
          </w:tcPr>
          <w:p w:rsidR="00237D12" w:rsidRPr="009E068A" w:rsidRDefault="00237D12" w:rsidP="00FA6CB1">
            <w:pPr>
              <w:spacing w:before="60" w:after="60"/>
              <w:jc w:val="center"/>
              <w:rPr>
                <w:sz w:val="22"/>
                <w:szCs w:val="22"/>
              </w:rPr>
            </w:pPr>
            <w:r w:rsidRPr="009E068A">
              <w:rPr>
                <w:sz w:val="22"/>
                <w:szCs w:val="22"/>
              </w:rPr>
              <w:t>(%)</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Nathalie Arthaud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rsidP="00BF659D">
            <w:pPr>
              <w:spacing w:before="60" w:after="60"/>
              <w:jc w:val="center"/>
              <w:rPr>
                <w:i/>
              </w:rPr>
            </w:pPr>
            <w:r w:rsidRPr="009E068A">
              <w:rPr>
                <w:i/>
                <w:sz w:val="22"/>
              </w:rPr>
              <w:t>-</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Philippe </w:t>
            </w:r>
            <w:proofErr w:type="spellStart"/>
            <w:r>
              <w:rPr>
                <w:sz w:val="22"/>
              </w:rPr>
              <w:t>Poutou</w:t>
            </w:r>
            <w:proofErr w:type="spellEnd"/>
            <w:r>
              <w:rPr>
                <w:sz w:val="22"/>
              </w:rPr>
              <w:t xml:space="preserve">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spacing w:before="60" w:after="60"/>
              <w:jc w:val="center"/>
              <w:rPr>
                <w:b/>
                <w:i/>
              </w:rPr>
            </w:pPr>
            <w:r w:rsidRPr="00BF659D">
              <w:rPr>
                <w:b/>
                <w:i/>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rsidP="00BF659D">
            <w:pPr>
              <w:spacing w:before="60" w:after="60"/>
              <w:jc w:val="center"/>
              <w:rPr>
                <w:i/>
              </w:rPr>
            </w:pPr>
            <w:r w:rsidRPr="009E068A">
              <w:rPr>
                <w:i/>
                <w:sz w:val="22"/>
              </w:rPr>
              <w:t>-</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Jean-Luc Mélenchon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8</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6</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2</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7</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15</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Jean-Pierre Chevènement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0,5</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 xml:space="preserve">- </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François Hollande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28</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26</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22</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27</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34</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Eva Joly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2,5</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5</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François Bayrou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14</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12</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17</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10</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15</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Corinne Lepage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0,5</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 xml:space="preserve">- </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Dominique de Villepin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2,5</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4</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3</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4</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3</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Hervé Morin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0,5</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1</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Frédéric </w:t>
            </w:r>
            <w:proofErr w:type="spellStart"/>
            <w:r>
              <w:rPr>
                <w:sz w:val="22"/>
              </w:rPr>
              <w:t>Nihous</w:t>
            </w:r>
            <w:proofErr w:type="spellEnd"/>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jc w:val="center"/>
              <w:rPr>
                <w:rFonts w:ascii="Calibri" w:hAnsi="Calibri" w:cs="Calibri"/>
                <w:b/>
                <w:bCs/>
                <w:color w:val="000000"/>
                <w:sz w:val="22"/>
                <w:szCs w:val="22"/>
              </w:rPr>
            </w:pPr>
            <w:r w:rsidRPr="00BF659D">
              <w:rPr>
                <w:rFonts w:ascii="Calibri" w:hAnsi="Calibri" w:cs="Calibri"/>
                <w:b/>
                <w:bCs/>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BF659D">
            <w:pPr>
              <w:jc w:val="center"/>
              <w:rPr>
                <w:rFonts w:ascii="Calibri" w:hAnsi="Calibri" w:cs="Calibri"/>
                <w:color w:val="000000"/>
                <w:sz w:val="22"/>
                <w:szCs w:val="22"/>
              </w:rPr>
            </w:pPr>
            <w:r w:rsidRPr="00BF659D">
              <w:rPr>
                <w:rFonts w:ascii="Calibri" w:hAnsi="Calibri" w:cs="Calibri"/>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rsidP="00BF659D">
            <w:pPr>
              <w:jc w:val="center"/>
              <w:rPr>
                <w:rFonts w:ascii="Calibri" w:hAnsi="Calibri" w:cs="Calibri"/>
                <w:bCs/>
                <w:color w:val="000000"/>
                <w:sz w:val="22"/>
                <w:szCs w:val="22"/>
              </w:rPr>
            </w:pPr>
            <w:r w:rsidRPr="009E068A">
              <w:rPr>
                <w:rFonts w:ascii="Calibri" w:hAnsi="Calibri" w:cs="Calibri"/>
                <w:bCs/>
                <w:color w:val="000000"/>
                <w:sz w:val="22"/>
                <w:szCs w:val="22"/>
              </w:rPr>
              <w:t xml:space="preserve">- </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Nicolas Sarkozy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24</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30</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9E068A">
            <w:pPr>
              <w:jc w:val="center"/>
              <w:rPr>
                <w:rFonts w:ascii="Calibri" w:hAnsi="Calibri" w:cs="Calibri"/>
                <w:color w:val="000000"/>
                <w:sz w:val="22"/>
                <w:szCs w:val="22"/>
              </w:rPr>
            </w:pPr>
            <w:r w:rsidRPr="00BF659D">
              <w:rPr>
                <w:rFonts w:ascii="Calibri" w:hAnsi="Calibri" w:cs="Calibri"/>
                <w:color w:val="000000"/>
                <w:sz w:val="22"/>
                <w:szCs w:val="22"/>
              </w:rPr>
              <w:t>3</w:t>
            </w:r>
            <w:r w:rsidR="009E068A">
              <w:rPr>
                <w:rFonts w:ascii="Calibri" w:hAnsi="Calibri" w:cs="Calibri"/>
                <w:color w:val="000000"/>
                <w:sz w:val="22"/>
                <w:szCs w:val="22"/>
              </w:rPr>
              <w:t>8</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rsidP="009E068A">
            <w:pPr>
              <w:jc w:val="center"/>
              <w:rPr>
                <w:rFonts w:ascii="Calibri" w:hAnsi="Calibri" w:cs="Calibri"/>
                <w:color w:val="000000"/>
                <w:sz w:val="22"/>
                <w:szCs w:val="22"/>
              </w:rPr>
            </w:pPr>
            <w:r w:rsidRPr="00BF659D">
              <w:rPr>
                <w:rFonts w:ascii="Calibri" w:hAnsi="Calibri" w:cs="Calibri"/>
                <w:color w:val="000000"/>
                <w:sz w:val="22"/>
                <w:szCs w:val="22"/>
              </w:rPr>
              <w:t>2</w:t>
            </w:r>
            <w:r w:rsidR="009E068A">
              <w:rPr>
                <w:rFonts w:ascii="Calibri" w:hAnsi="Calibri" w:cs="Calibri"/>
                <w:color w:val="000000"/>
                <w:sz w:val="22"/>
                <w:szCs w:val="22"/>
              </w:rPr>
              <w:t>8</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12</w:t>
            </w:r>
          </w:p>
        </w:tc>
      </w:tr>
      <w:tr w:rsidR="009E068A"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tcPr>
          <w:p w:rsidR="009E068A" w:rsidRDefault="009E068A" w:rsidP="00C04FA7">
            <w:pPr>
              <w:numPr>
                <w:ilvl w:val="0"/>
                <w:numId w:val="2"/>
              </w:numPr>
              <w:tabs>
                <w:tab w:val="clear" w:pos="360"/>
                <w:tab w:val="left" w:pos="222"/>
                <w:tab w:val="right" w:leader="dot" w:pos="7026"/>
              </w:tabs>
              <w:spacing w:before="60" w:after="60"/>
              <w:rPr>
                <w:sz w:val="22"/>
              </w:rPr>
            </w:pPr>
            <w:r>
              <w:rPr>
                <w:sz w:val="22"/>
              </w:rPr>
              <w:t>Christine Boutin</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4F1C59" w:rsidRDefault="009E068A" w:rsidP="00CA02D1">
            <w:pPr>
              <w:spacing w:before="60" w:after="60"/>
              <w:jc w:val="center"/>
              <w:rPr>
                <w:b/>
                <w:i/>
                <w:color w:val="A50021"/>
              </w:rPr>
            </w:pPr>
            <w:r w:rsidRPr="004F1C59">
              <w:rPr>
                <w:b/>
                <w:i/>
                <w:color w:val="A50021"/>
                <w:sz w:val="22"/>
              </w:rPr>
              <w:t>0,5</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BF659D" w:rsidRDefault="00EC5B0D" w:rsidP="00CA02D1">
            <w:pPr>
              <w:jc w:val="center"/>
              <w:rPr>
                <w:rFonts w:ascii="Calibri" w:hAnsi="Calibri" w:cs="Calibri"/>
                <w:b/>
                <w:bCs/>
                <w:color w:val="000000"/>
                <w:sz w:val="22"/>
                <w:szCs w:val="22"/>
              </w:rPr>
            </w:pPr>
            <w:r>
              <w:rPr>
                <w:rFonts w:ascii="Calibri" w:hAnsi="Calibri" w:cs="Calibri"/>
                <w:b/>
                <w:bCs/>
                <w:color w:val="000000"/>
                <w:sz w:val="22"/>
                <w:szCs w:val="22"/>
              </w:rPr>
              <w:t>1</w:t>
            </w:r>
            <w:r w:rsidR="009E068A" w:rsidRPr="00BF659D">
              <w:rPr>
                <w:rFonts w:ascii="Calibri" w:hAnsi="Calibri" w:cs="Calibri"/>
                <w:b/>
                <w:bCs/>
                <w:color w:val="000000"/>
                <w:sz w:val="22"/>
                <w:szCs w:val="22"/>
              </w:rPr>
              <w:t xml:space="preserve"> </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BF659D" w:rsidRDefault="009E068A" w:rsidP="00CA02D1">
            <w:pPr>
              <w:jc w:val="center"/>
              <w:rPr>
                <w:rFonts w:ascii="Calibri" w:hAnsi="Calibri" w:cs="Calibri"/>
                <w:color w:val="000000"/>
                <w:sz w:val="22"/>
                <w:szCs w:val="22"/>
              </w:rPr>
            </w:pPr>
            <w:r>
              <w:rPr>
                <w:rFonts w:ascii="Calibri" w:hAnsi="Calibri" w:cs="Calibri"/>
                <w:color w:val="000000"/>
                <w:sz w:val="22"/>
                <w:szCs w:val="22"/>
              </w:rPr>
              <w:t>1</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BF659D" w:rsidRDefault="009E068A" w:rsidP="00CA02D1">
            <w:pPr>
              <w:jc w:val="center"/>
              <w:rPr>
                <w:rFonts w:ascii="Calibri" w:hAnsi="Calibri" w:cs="Calibri"/>
                <w:color w:val="000000"/>
                <w:sz w:val="22"/>
                <w:szCs w:val="22"/>
              </w:rPr>
            </w:pPr>
            <w:r>
              <w:rPr>
                <w:rFonts w:ascii="Calibri" w:hAnsi="Calibri" w:cs="Calibri"/>
                <w:color w:val="000000"/>
                <w:sz w:val="22"/>
                <w:szCs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jc w:val="center"/>
              <w:rPr>
                <w:rFonts w:ascii="Calibri" w:hAnsi="Calibri" w:cs="Calibri"/>
                <w:bCs/>
                <w:color w:val="000000"/>
                <w:sz w:val="22"/>
                <w:szCs w:val="22"/>
              </w:rPr>
            </w:pPr>
            <w:r w:rsidRPr="009E068A">
              <w:rPr>
                <w:rFonts w:ascii="Calibri" w:hAnsi="Calibri" w:cs="Calibri"/>
                <w:bCs/>
                <w:color w:val="000000"/>
                <w:sz w:val="22"/>
                <w:szCs w:val="22"/>
              </w:rPr>
              <w:t xml:space="preserve">- </w:t>
            </w:r>
          </w:p>
        </w:tc>
      </w:tr>
      <w:tr w:rsidR="009E068A" w:rsidTr="009E068A">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9E068A" w:rsidRDefault="009E068A" w:rsidP="00C04FA7">
            <w:pPr>
              <w:numPr>
                <w:ilvl w:val="0"/>
                <w:numId w:val="2"/>
              </w:numPr>
              <w:tabs>
                <w:tab w:val="clear" w:pos="360"/>
                <w:tab w:val="left" w:pos="222"/>
                <w:tab w:val="right" w:leader="dot" w:pos="7026"/>
              </w:tabs>
              <w:spacing w:before="60" w:after="60"/>
              <w:rPr>
                <w:sz w:val="22"/>
              </w:rPr>
            </w:pPr>
            <w:r>
              <w:rPr>
                <w:sz w:val="22"/>
              </w:rPr>
              <w:t xml:space="preserve">Nicolas Dupont-Aignan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9E068A">
            <w:pPr>
              <w:jc w:val="center"/>
              <w:rPr>
                <w:b/>
              </w:rPr>
            </w:pPr>
            <w:r w:rsidRPr="009E068A">
              <w:rPr>
                <w:rFonts w:ascii="Calibri" w:hAnsi="Calibri" w:cs="Calibri"/>
                <w:b/>
                <w:bCs/>
                <w:color w:val="A50021"/>
                <w:sz w:val="22"/>
                <w:szCs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9E068A">
            <w:pPr>
              <w:jc w:val="center"/>
              <w:rPr>
                <w:b/>
              </w:rPr>
            </w:pPr>
            <w:r w:rsidRPr="009E068A">
              <w:rPr>
                <w:rFonts w:ascii="Calibri" w:hAnsi="Calibri" w:cs="Calibri"/>
                <w:b/>
                <w:bCs/>
                <w:color w:val="000000"/>
                <w:sz w:val="22"/>
                <w:szCs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Default="009E068A" w:rsidP="009E068A">
            <w:pPr>
              <w:jc w:val="center"/>
            </w:pPr>
            <w:r w:rsidRPr="009579CB">
              <w:rPr>
                <w:rFonts w:ascii="Calibri" w:hAnsi="Calibri" w:cs="Calibri"/>
                <w:b/>
                <w:bCs/>
                <w:color w:val="000000"/>
                <w:sz w:val="22"/>
                <w:szCs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Default="009E068A" w:rsidP="009E068A">
            <w:pPr>
              <w:jc w:val="center"/>
            </w:pPr>
            <w:r w:rsidRPr="009579CB">
              <w:rPr>
                <w:rFonts w:ascii="Calibri" w:hAnsi="Calibri" w:cs="Calibri"/>
                <w:b/>
                <w:bCs/>
                <w:color w:val="000000"/>
                <w:sz w:val="22"/>
                <w:szCs w:val="22"/>
              </w:rPr>
              <w:t>-</w:t>
            </w:r>
          </w:p>
        </w:tc>
        <w:tc>
          <w:tcPr>
            <w:tcW w:w="1247"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9E068A">
            <w:pPr>
              <w:jc w:val="center"/>
            </w:pPr>
            <w:r w:rsidRPr="009E068A">
              <w:rPr>
                <w:rFonts w:ascii="Calibri" w:hAnsi="Calibri" w:cs="Calibri"/>
                <w:bCs/>
                <w:color w:val="000000"/>
                <w:sz w:val="22"/>
                <w:szCs w:val="22"/>
              </w:rPr>
              <w:t>-</w:t>
            </w:r>
          </w:p>
        </w:tc>
      </w:tr>
      <w:tr w:rsidR="00BF659D" w:rsidTr="00BF659D">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C04FA7">
            <w:pPr>
              <w:numPr>
                <w:ilvl w:val="0"/>
                <w:numId w:val="2"/>
              </w:numPr>
              <w:tabs>
                <w:tab w:val="clear" w:pos="360"/>
                <w:tab w:val="left" w:pos="222"/>
                <w:tab w:val="right" w:leader="dot" w:pos="7026"/>
              </w:tabs>
              <w:spacing w:before="60" w:after="60"/>
              <w:rPr>
                <w:sz w:val="22"/>
              </w:rPr>
            </w:pPr>
            <w:r>
              <w:rPr>
                <w:sz w:val="22"/>
              </w:rPr>
              <w:t xml:space="preserve">Marine Le Pen </w:t>
            </w:r>
            <w:r>
              <w:rPr>
                <w:sz w:val="22"/>
              </w:rPr>
              <w:tab/>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4F1C59" w:rsidRDefault="00BF659D" w:rsidP="008A727A">
            <w:pPr>
              <w:spacing w:before="60" w:after="60"/>
              <w:jc w:val="center"/>
              <w:rPr>
                <w:b/>
                <w:i/>
                <w:color w:val="A50021"/>
              </w:rPr>
            </w:pPr>
            <w:r w:rsidRPr="004F1C59">
              <w:rPr>
                <w:b/>
                <w:i/>
                <w:color w:val="A50021"/>
                <w:sz w:val="22"/>
              </w:rPr>
              <w:t>19</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b/>
                <w:bCs/>
                <w:color w:val="000000"/>
                <w:sz w:val="22"/>
                <w:szCs w:val="22"/>
              </w:rPr>
            </w:pPr>
            <w:r w:rsidRPr="00BF659D">
              <w:rPr>
                <w:rFonts w:ascii="Calibri" w:hAnsi="Calibri" w:cs="Calibri"/>
                <w:b/>
                <w:bCs/>
                <w:color w:val="000000"/>
                <w:sz w:val="22"/>
                <w:szCs w:val="22"/>
              </w:rPr>
              <w:t>20</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17</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BF659D" w:rsidRDefault="00BF659D">
            <w:pPr>
              <w:jc w:val="center"/>
              <w:rPr>
                <w:rFonts w:ascii="Calibri" w:hAnsi="Calibri" w:cs="Calibri"/>
                <w:color w:val="000000"/>
                <w:sz w:val="22"/>
                <w:szCs w:val="22"/>
              </w:rPr>
            </w:pPr>
            <w:r w:rsidRPr="00BF659D">
              <w:rPr>
                <w:rFonts w:ascii="Calibri" w:hAnsi="Calibri" w:cs="Calibri"/>
                <w:color w:val="000000"/>
                <w:sz w:val="22"/>
                <w:szCs w:val="22"/>
              </w:rPr>
              <w:t>21</w:t>
            </w:r>
          </w:p>
        </w:tc>
        <w:tc>
          <w:tcPr>
            <w:tcW w:w="1247" w:type="dxa"/>
            <w:tcBorders>
              <w:top w:val="double" w:sz="4" w:space="0" w:color="auto"/>
              <w:left w:val="double" w:sz="4" w:space="0" w:color="auto"/>
              <w:bottom w:val="double" w:sz="4" w:space="0" w:color="auto"/>
              <w:right w:val="double" w:sz="4" w:space="0" w:color="auto"/>
            </w:tcBorders>
            <w:vAlign w:val="center"/>
          </w:tcPr>
          <w:p w:rsidR="00BF659D" w:rsidRPr="009E068A" w:rsidRDefault="00BF659D">
            <w:pPr>
              <w:jc w:val="center"/>
              <w:rPr>
                <w:rFonts w:ascii="Calibri" w:hAnsi="Calibri" w:cs="Calibri"/>
                <w:bCs/>
                <w:color w:val="000000"/>
                <w:sz w:val="22"/>
                <w:szCs w:val="22"/>
              </w:rPr>
            </w:pPr>
            <w:r w:rsidRPr="009E068A">
              <w:rPr>
                <w:rFonts w:ascii="Calibri" w:hAnsi="Calibri" w:cs="Calibri"/>
                <w:bCs/>
                <w:color w:val="000000"/>
                <w:sz w:val="22"/>
                <w:szCs w:val="22"/>
              </w:rPr>
              <w:t>15</w:t>
            </w:r>
          </w:p>
        </w:tc>
      </w:tr>
      <w:tr w:rsidR="00237D12" w:rsidTr="00043EFE">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237D12" w:rsidRDefault="00237D12" w:rsidP="00C04FA7">
            <w:pPr>
              <w:tabs>
                <w:tab w:val="left" w:pos="222"/>
                <w:tab w:val="left" w:pos="647"/>
                <w:tab w:val="right" w:leader="dot" w:pos="7026"/>
              </w:tabs>
              <w:spacing w:before="60" w:after="60"/>
              <w:rPr>
                <w:sz w:val="22"/>
              </w:rPr>
            </w:pPr>
            <w:r>
              <w:rPr>
                <w:sz w:val="22"/>
              </w:rPr>
              <w:tab/>
              <w:t>TOTAL</w:t>
            </w:r>
            <w:r>
              <w:rPr>
                <w:sz w:val="22"/>
              </w:rPr>
              <w:tab/>
            </w:r>
          </w:p>
        </w:tc>
        <w:tc>
          <w:tcPr>
            <w:tcW w:w="1247" w:type="dxa"/>
            <w:tcBorders>
              <w:top w:val="double" w:sz="4" w:space="0" w:color="auto"/>
              <w:left w:val="double" w:sz="4" w:space="0" w:color="auto"/>
              <w:bottom w:val="double" w:sz="4" w:space="0" w:color="auto"/>
              <w:right w:val="double" w:sz="4" w:space="0" w:color="auto"/>
            </w:tcBorders>
          </w:tcPr>
          <w:p w:rsidR="00237D12" w:rsidRPr="00237D12" w:rsidRDefault="00043EFE" w:rsidP="00FA6CB1">
            <w:pPr>
              <w:spacing w:before="60" w:after="60"/>
              <w:jc w:val="center"/>
              <w:rPr>
                <w:b/>
                <w:i/>
                <w:color w:val="A50021"/>
                <w:sz w:val="22"/>
              </w:rPr>
            </w:pPr>
            <w:r>
              <w:rPr>
                <w:b/>
                <w:i/>
                <w:color w:val="A50021"/>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237D12" w:rsidRPr="00B01AFE" w:rsidRDefault="00237D12" w:rsidP="00FA6CB1">
            <w:pPr>
              <w:spacing w:before="60" w:after="60"/>
              <w:jc w:val="center"/>
              <w:rPr>
                <w:b/>
                <w:sz w:val="22"/>
              </w:rPr>
            </w:pPr>
            <w:r w:rsidRPr="00B01AFE">
              <w:rPr>
                <w:b/>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237D12" w:rsidRPr="00B15815" w:rsidRDefault="00237D12" w:rsidP="00FA6CB1">
            <w:pPr>
              <w:spacing w:before="60" w:after="60"/>
              <w:jc w:val="center"/>
              <w:rPr>
                <w:sz w:val="22"/>
              </w:rPr>
            </w:pPr>
            <w:r w:rsidRPr="00B15815">
              <w:rPr>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237D12" w:rsidRPr="00B15815" w:rsidRDefault="00237D12" w:rsidP="00B8000E">
            <w:pPr>
              <w:spacing w:before="60" w:after="60"/>
              <w:jc w:val="center"/>
              <w:rPr>
                <w:sz w:val="22"/>
              </w:rPr>
            </w:pPr>
            <w:r w:rsidRPr="00B15815">
              <w:rPr>
                <w:sz w:val="22"/>
              </w:rPr>
              <w:t>100</w:t>
            </w:r>
          </w:p>
        </w:tc>
        <w:tc>
          <w:tcPr>
            <w:tcW w:w="1247" w:type="dxa"/>
            <w:tcBorders>
              <w:top w:val="double" w:sz="4" w:space="0" w:color="auto"/>
              <w:left w:val="double" w:sz="4" w:space="0" w:color="auto"/>
              <w:bottom w:val="double" w:sz="4" w:space="0" w:color="auto"/>
              <w:right w:val="double" w:sz="4" w:space="0" w:color="auto"/>
            </w:tcBorders>
            <w:vAlign w:val="center"/>
          </w:tcPr>
          <w:p w:rsidR="00237D12" w:rsidRPr="009E068A" w:rsidRDefault="00237D12" w:rsidP="00FA6CB1">
            <w:pPr>
              <w:spacing w:before="60" w:after="60"/>
              <w:jc w:val="center"/>
              <w:rPr>
                <w:sz w:val="22"/>
              </w:rPr>
            </w:pPr>
            <w:r w:rsidRPr="009E068A">
              <w:rPr>
                <w:sz w:val="22"/>
              </w:rPr>
              <w:t>100</w:t>
            </w:r>
          </w:p>
        </w:tc>
      </w:tr>
    </w:tbl>
    <w:p w:rsidR="00D906C6" w:rsidRPr="00F74DCB" w:rsidRDefault="00D906C6" w:rsidP="00D72677">
      <w:pPr>
        <w:jc w:val="center"/>
        <w:rPr>
          <w:sz w:val="22"/>
          <w:szCs w:val="28"/>
        </w:rPr>
      </w:pPr>
    </w:p>
    <w:p w:rsidR="001032D7" w:rsidRPr="001032D7" w:rsidRDefault="00C861B5" w:rsidP="00F74DCB">
      <w:r w:rsidRPr="007143D3">
        <w:t>NB : (-) = score inférieur à 0.5%</w:t>
      </w:r>
    </w:p>
    <w:p w:rsidR="00EE5E7C" w:rsidRDefault="00EE5E7C" w:rsidP="007207C2">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rPr>
          <w:b/>
          <w:color w:val="800000"/>
          <w:sz w:val="40"/>
        </w:rPr>
        <w:sectPr w:rsidR="00EE5E7C" w:rsidSect="00447162">
          <w:pgSz w:w="11907" w:h="16840" w:code="9"/>
          <w:pgMar w:top="1418" w:right="1418" w:bottom="794" w:left="1418" w:header="720" w:footer="720" w:gutter="0"/>
          <w:cols w:space="720"/>
        </w:sectPr>
      </w:pPr>
    </w:p>
    <w:p w:rsidR="00B95E7C" w:rsidRPr="00B15815" w:rsidRDefault="00B95E7C" w:rsidP="00B95E7C">
      <w:pPr>
        <w:jc w:val="center"/>
        <w:rPr>
          <w:b/>
          <w:color w:val="A50021"/>
          <w:sz w:val="260"/>
        </w:rPr>
      </w:pPr>
      <w:r w:rsidRPr="00B15815">
        <w:rPr>
          <w:b/>
          <w:color w:val="A50021"/>
          <w:sz w:val="40"/>
        </w:rPr>
        <w:lastRenderedPageBreak/>
        <w:t>L’intention de vote au premier tour</w:t>
      </w:r>
    </w:p>
    <w:p w:rsidR="00B95E7C" w:rsidRPr="00F74DCB" w:rsidRDefault="00B95E7C" w:rsidP="00B95E7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B95E7C" w:rsidRPr="00B01AFE" w:rsidRDefault="00B95E7C" w:rsidP="00B95E7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szCs w:val="28"/>
        </w:rPr>
      </w:pPr>
      <w:r>
        <w:rPr>
          <w:sz w:val="28"/>
          <w:u w:val="single"/>
        </w:rPr>
        <w:t>Question</w:t>
      </w:r>
      <w:r>
        <w:rPr>
          <w:sz w:val="28"/>
        </w:rPr>
        <w:tab/>
        <w:t>:</w:t>
      </w:r>
      <w:r>
        <w:rPr>
          <w:sz w:val="28"/>
        </w:rPr>
        <w:tab/>
        <w:t>Si dimanche prochain devait se dérouler le premier tour de l’élection présidentielle pour lequel des candidats suivants y aurait-il le plus de chances que vous votiez ?</w:t>
      </w:r>
    </w:p>
    <w:p w:rsidR="00B95E7C" w:rsidRPr="00F74DCB" w:rsidRDefault="00B95E7C" w:rsidP="00B95E7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2"/>
          <w:szCs w:val="28"/>
        </w:rPr>
      </w:pPr>
    </w:p>
    <w:p w:rsidR="00B95E7C" w:rsidRPr="00D85DC3" w:rsidRDefault="00D85DC3" w:rsidP="00B95E7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32"/>
          <w:szCs w:val="28"/>
        </w:rPr>
      </w:pPr>
      <w:r w:rsidRPr="00D85DC3">
        <w:rPr>
          <w:b/>
          <w:sz w:val="32"/>
          <w:szCs w:val="28"/>
        </w:rPr>
        <w:t>- Comparatif Election présidentielle 2007</w:t>
      </w:r>
      <w:r w:rsidR="0054724E">
        <w:rPr>
          <w:rStyle w:val="Appelnotedebasdep"/>
          <w:b/>
          <w:sz w:val="32"/>
          <w:szCs w:val="28"/>
        </w:rPr>
        <w:footnoteReference w:id="1"/>
      </w:r>
      <w:r w:rsidRPr="00D85DC3">
        <w:rPr>
          <w:b/>
          <w:sz w:val="32"/>
          <w:szCs w:val="28"/>
        </w:rPr>
        <w:t xml:space="preserve"> -</w:t>
      </w:r>
    </w:p>
    <w:p w:rsidR="00B95E7C" w:rsidRDefault="00B95E7C" w:rsidP="00B95E7C">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sz w:val="22"/>
          <w:szCs w:val="28"/>
        </w:rPr>
      </w:pPr>
    </w:p>
    <w:tbl>
      <w:tblPr>
        <w:tblW w:w="12866"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5216"/>
        <w:gridCol w:w="765"/>
        <w:gridCol w:w="765"/>
        <w:gridCol w:w="765"/>
        <w:gridCol w:w="765"/>
        <w:gridCol w:w="765"/>
        <w:gridCol w:w="765"/>
        <w:gridCol w:w="765"/>
        <w:gridCol w:w="765"/>
        <w:gridCol w:w="765"/>
        <w:gridCol w:w="765"/>
      </w:tblGrid>
      <w:tr w:rsidR="00D734E4" w:rsidTr="00D734E4">
        <w:trPr>
          <w:trHeight w:val="403"/>
          <w:jc w:val="center"/>
        </w:trPr>
        <w:tc>
          <w:tcPr>
            <w:tcW w:w="5216" w:type="dxa"/>
            <w:vMerge w:val="restart"/>
            <w:tcBorders>
              <w:top w:val="double" w:sz="4" w:space="0" w:color="auto"/>
              <w:left w:val="double" w:sz="4" w:space="0" w:color="auto"/>
              <w:right w:val="double" w:sz="4" w:space="0" w:color="auto"/>
            </w:tcBorders>
            <w:hideMark/>
          </w:tcPr>
          <w:p w:rsidR="00D734E4" w:rsidRDefault="00D734E4" w:rsidP="00B95E7C">
            <w:pPr>
              <w:rPr>
                <w:i/>
                <w:iCs/>
                <w:sz w:val="22"/>
                <w:szCs w:val="24"/>
              </w:rPr>
            </w:pPr>
          </w:p>
          <w:p w:rsidR="00D734E4" w:rsidRDefault="00D734E4" w:rsidP="00B95E7C">
            <w:pPr>
              <w:tabs>
                <w:tab w:val="left" w:pos="222"/>
                <w:tab w:val="left" w:pos="647"/>
                <w:tab w:val="right" w:leader="dot" w:pos="7026"/>
              </w:tabs>
              <w:rPr>
                <w:sz w:val="22"/>
              </w:rPr>
            </w:pP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B95E7C">
            <w:pPr>
              <w:tabs>
                <w:tab w:val="decimal" w:pos="1074"/>
                <w:tab w:val="right" w:pos="7026"/>
              </w:tabs>
              <w:spacing w:before="60" w:after="60"/>
              <w:jc w:val="center"/>
              <w:rPr>
                <w:sz w:val="22"/>
                <w:szCs w:val="22"/>
              </w:rPr>
            </w:pPr>
            <w:r>
              <w:rPr>
                <w:sz w:val="22"/>
                <w:szCs w:val="22"/>
              </w:rPr>
              <w:t>Ensemble</w:t>
            </w:r>
          </w:p>
          <w:p w:rsidR="00D734E4" w:rsidRDefault="00D734E4" w:rsidP="00B95E7C">
            <w:pPr>
              <w:tabs>
                <w:tab w:val="decimal" w:pos="1074"/>
                <w:tab w:val="right" w:pos="7026"/>
              </w:tabs>
              <w:spacing w:before="60" w:after="60"/>
              <w:jc w:val="center"/>
              <w:rPr>
                <w:sz w:val="22"/>
                <w:szCs w:val="22"/>
              </w:rPr>
            </w:pPr>
            <w:r>
              <w:rPr>
                <w:sz w:val="22"/>
                <w:szCs w:val="22"/>
              </w:rPr>
              <w:t>des</w:t>
            </w:r>
          </w:p>
          <w:p w:rsidR="00D734E4" w:rsidRPr="00D85DC3" w:rsidRDefault="00D734E4" w:rsidP="00B95E7C">
            <w:pPr>
              <w:tabs>
                <w:tab w:val="decimal" w:pos="1074"/>
                <w:tab w:val="right" w:pos="7026"/>
              </w:tabs>
              <w:spacing w:before="60" w:after="60"/>
              <w:jc w:val="center"/>
              <w:rPr>
                <w:sz w:val="22"/>
                <w:szCs w:val="22"/>
              </w:rPr>
            </w:pPr>
            <w:r>
              <w:rPr>
                <w:sz w:val="22"/>
                <w:szCs w:val="22"/>
              </w:rPr>
              <w:t>Français</w:t>
            </w:r>
          </w:p>
        </w:tc>
        <w:tc>
          <w:tcPr>
            <w:tcW w:w="1530" w:type="dxa"/>
            <w:gridSpan w:val="2"/>
            <w:tcBorders>
              <w:top w:val="double" w:sz="4" w:space="0" w:color="auto"/>
              <w:left w:val="double" w:sz="4" w:space="0" w:color="auto"/>
              <w:bottom w:val="double" w:sz="4" w:space="0" w:color="auto"/>
              <w:right w:val="double" w:sz="4" w:space="0" w:color="auto"/>
            </w:tcBorders>
          </w:tcPr>
          <w:p w:rsidR="00D734E4" w:rsidRPr="00D85DC3" w:rsidRDefault="00D734E4" w:rsidP="00B95E7C">
            <w:pPr>
              <w:tabs>
                <w:tab w:val="decimal" w:pos="1074"/>
                <w:tab w:val="right" w:pos="7026"/>
              </w:tabs>
              <w:spacing w:before="60" w:after="60"/>
              <w:jc w:val="center"/>
              <w:rPr>
                <w:sz w:val="22"/>
                <w:szCs w:val="22"/>
              </w:rPr>
            </w:pPr>
            <w:r w:rsidRPr="00D85DC3">
              <w:rPr>
                <w:sz w:val="22"/>
                <w:szCs w:val="22"/>
              </w:rPr>
              <w:t>Ensemble</w:t>
            </w:r>
          </w:p>
          <w:p w:rsidR="00D734E4" w:rsidRPr="00D85DC3" w:rsidRDefault="00D734E4" w:rsidP="00B95E7C">
            <w:pPr>
              <w:tabs>
                <w:tab w:val="decimal" w:pos="1074"/>
                <w:tab w:val="right" w:pos="7026"/>
              </w:tabs>
              <w:spacing w:before="60" w:after="60"/>
              <w:jc w:val="center"/>
              <w:rPr>
                <w:sz w:val="22"/>
                <w:szCs w:val="22"/>
              </w:rPr>
            </w:pPr>
            <w:r w:rsidRPr="00D85DC3">
              <w:rPr>
                <w:sz w:val="22"/>
                <w:szCs w:val="22"/>
              </w:rPr>
              <w:t xml:space="preserve">des </w:t>
            </w:r>
          </w:p>
          <w:p w:rsidR="00D734E4" w:rsidRPr="00B01AFE" w:rsidRDefault="00D734E4" w:rsidP="00B95E7C">
            <w:pPr>
              <w:tabs>
                <w:tab w:val="decimal" w:pos="1074"/>
                <w:tab w:val="right" w:pos="7026"/>
              </w:tabs>
              <w:spacing w:before="60" w:after="60"/>
              <w:jc w:val="center"/>
              <w:rPr>
                <w:b/>
                <w:sz w:val="22"/>
                <w:szCs w:val="22"/>
              </w:rPr>
            </w:pPr>
            <w:r w:rsidRPr="00D85DC3">
              <w:rPr>
                <w:sz w:val="22"/>
                <w:szCs w:val="22"/>
              </w:rPr>
              <w:t>catholiques</w:t>
            </w:r>
            <w:r>
              <w:rPr>
                <w:b/>
                <w:sz w:val="22"/>
                <w:szCs w:val="22"/>
              </w:rPr>
              <w:t xml:space="preserve"> </w:t>
            </w:r>
          </w:p>
        </w:tc>
        <w:tc>
          <w:tcPr>
            <w:tcW w:w="1530" w:type="dxa"/>
            <w:gridSpan w:val="2"/>
            <w:tcBorders>
              <w:top w:val="double" w:sz="4" w:space="0" w:color="auto"/>
              <w:left w:val="double" w:sz="4" w:space="0" w:color="auto"/>
              <w:bottom w:val="double" w:sz="4" w:space="0" w:color="auto"/>
              <w:right w:val="double" w:sz="4" w:space="0" w:color="auto"/>
            </w:tcBorders>
          </w:tcPr>
          <w:p w:rsidR="00D734E4" w:rsidRPr="00B15815" w:rsidRDefault="00D734E4" w:rsidP="00B95E7C">
            <w:pPr>
              <w:tabs>
                <w:tab w:val="decimal" w:pos="1074"/>
                <w:tab w:val="right" w:pos="7026"/>
              </w:tabs>
              <w:spacing w:before="60" w:after="60"/>
              <w:jc w:val="center"/>
              <w:rPr>
                <w:sz w:val="22"/>
                <w:szCs w:val="22"/>
              </w:rPr>
            </w:pPr>
            <w:r w:rsidRPr="00B15815">
              <w:rPr>
                <w:sz w:val="22"/>
                <w:szCs w:val="22"/>
              </w:rPr>
              <w:t xml:space="preserve">Catholiques </w:t>
            </w:r>
          </w:p>
          <w:p w:rsidR="00D734E4" w:rsidRPr="00B15815" w:rsidRDefault="00D734E4" w:rsidP="00B95E7C">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B95E7C">
            <w:pPr>
              <w:tabs>
                <w:tab w:val="decimal" w:pos="1074"/>
                <w:tab w:val="right" w:pos="7026"/>
              </w:tabs>
              <w:spacing w:before="60" w:after="60"/>
              <w:jc w:val="center"/>
              <w:rPr>
                <w:sz w:val="22"/>
                <w:szCs w:val="22"/>
              </w:rPr>
            </w:pPr>
            <w:r w:rsidRPr="00B15815">
              <w:rPr>
                <w:sz w:val="22"/>
                <w:szCs w:val="22"/>
              </w:rPr>
              <w:t xml:space="preserve">Catholiques </w:t>
            </w:r>
          </w:p>
          <w:p w:rsidR="00D734E4" w:rsidRDefault="00D734E4" w:rsidP="00B95E7C">
            <w:pPr>
              <w:tabs>
                <w:tab w:val="decimal" w:pos="1074"/>
                <w:tab w:val="right" w:pos="7026"/>
              </w:tabs>
              <w:spacing w:before="60" w:after="60"/>
              <w:jc w:val="center"/>
              <w:rPr>
                <w:sz w:val="22"/>
                <w:szCs w:val="22"/>
              </w:rPr>
            </w:pPr>
            <w:r w:rsidRPr="00B15815">
              <w:rPr>
                <w:sz w:val="22"/>
                <w:szCs w:val="22"/>
              </w:rPr>
              <w:t xml:space="preserve">non </w:t>
            </w:r>
          </w:p>
          <w:p w:rsidR="00D734E4" w:rsidRPr="00B15815" w:rsidRDefault="00D734E4" w:rsidP="00B95E7C">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B95E7C">
            <w:pPr>
              <w:tabs>
                <w:tab w:val="decimal" w:pos="1074"/>
                <w:tab w:val="right" w:pos="7026"/>
              </w:tabs>
              <w:spacing w:before="60" w:after="60"/>
              <w:jc w:val="center"/>
              <w:rPr>
                <w:sz w:val="22"/>
                <w:szCs w:val="22"/>
              </w:rPr>
            </w:pPr>
            <w:r>
              <w:rPr>
                <w:sz w:val="22"/>
                <w:szCs w:val="22"/>
              </w:rPr>
              <w:t xml:space="preserve">Sans </w:t>
            </w:r>
          </w:p>
          <w:p w:rsidR="00D734E4" w:rsidRPr="00B15815" w:rsidRDefault="00D734E4" w:rsidP="00B95E7C">
            <w:pPr>
              <w:tabs>
                <w:tab w:val="decimal" w:pos="1074"/>
                <w:tab w:val="right" w:pos="7026"/>
              </w:tabs>
              <w:spacing w:before="60" w:after="60"/>
              <w:jc w:val="center"/>
              <w:rPr>
                <w:sz w:val="22"/>
                <w:szCs w:val="22"/>
              </w:rPr>
            </w:pPr>
            <w:r>
              <w:rPr>
                <w:sz w:val="22"/>
                <w:szCs w:val="22"/>
              </w:rPr>
              <w:t>religion</w:t>
            </w:r>
          </w:p>
        </w:tc>
      </w:tr>
      <w:tr w:rsidR="00D734E4" w:rsidTr="00D734E4">
        <w:trPr>
          <w:trHeight w:val="403"/>
          <w:jc w:val="center"/>
        </w:trPr>
        <w:tc>
          <w:tcPr>
            <w:tcW w:w="5216" w:type="dxa"/>
            <w:vMerge/>
            <w:tcBorders>
              <w:left w:val="double" w:sz="4" w:space="0" w:color="auto"/>
              <w:bottom w:val="nil"/>
              <w:right w:val="double" w:sz="4" w:space="0" w:color="auto"/>
            </w:tcBorders>
          </w:tcPr>
          <w:p w:rsidR="00D734E4" w:rsidRDefault="00D734E4" w:rsidP="00B95E7C">
            <w:pPr>
              <w:tabs>
                <w:tab w:val="left" w:pos="222"/>
                <w:tab w:val="right" w:leader="dot" w:pos="7026"/>
              </w:tabs>
              <w:spacing w:before="60" w:after="60"/>
              <w:ind w:left="170"/>
              <w:rPr>
                <w:sz w:val="22"/>
              </w:rPr>
            </w:pP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D734E4" w:rsidRPr="00FB5210" w:rsidRDefault="00D734E4" w:rsidP="00D734E4">
            <w:pPr>
              <w:spacing w:before="120" w:after="60"/>
              <w:jc w:val="center"/>
              <w:rPr>
                <w:i/>
                <w:sz w:val="22"/>
                <w:szCs w:val="22"/>
              </w:rPr>
            </w:pPr>
            <w:r w:rsidRPr="00FB5210">
              <w:rPr>
                <w:i/>
                <w:sz w:val="22"/>
                <w:szCs w:val="22"/>
              </w:rPr>
              <w:t>Février</w:t>
            </w:r>
          </w:p>
          <w:p w:rsidR="00D734E4" w:rsidRPr="00FB5210" w:rsidRDefault="00D734E4"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shd w:val="clear" w:color="auto" w:fill="auto"/>
            <w:vAlign w:val="center"/>
          </w:tcPr>
          <w:p w:rsidR="00D734E4" w:rsidRPr="00D734E4" w:rsidRDefault="00D734E4" w:rsidP="00D734E4">
            <w:pPr>
              <w:spacing w:before="120" w:after="60"/>
              <w:jc w:val="center"/>
              <w:rPr>
                <w:sz w:val="22"/>
                <w:szCs w:val="22"/>
              </w:rPr>
            </w:pPr>
            <w:r w:rsidRPr="00D734E4">
              <w:rPr>
                <w:sz w:val="22"/>
                <w:szCs w:val="22"/>
              </w:rPr>
              <w:t>Janvier</w:t>
            </w:r>
          </w:p>
          <w:p w:rsidR="00D734E4" w:rsidRPr="00D734E4" w:rsidRDefault="00D734E4" w:rsidP="00D734E4">
            <w:pPr>
              <w:spacing w:before="120" w:after="60"/>
              <w:jc w:val="center"/>
              <w:rPr>
                <w:sz w:val="22"/>
                <w:szCs w:val="22"/>
              </w:rPr>
            </w:pPr>
            <w:r w:rsidRPr="00D734E4">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D734E4" w:rsidRPr="00FB5210" w:rsidRDefault="00D734E4" w:rsidP="00D734E4">
            <w:pPr>
              <w:spacing w:before="120" w:after="60"/>
              <w:jc w:val="center"/>
              <w:rPr>
                <w:i/>
                <w:sz w:val="22"/>
                <w:szCs w:val="22"/>
              </w:rPr>
            </w:pPr>
            <w:r w:rsidRPr="00FB5210">
              <w:rPr>
                <w:i/>
                <w:sz w:val="22"/>
                <w:szCs w:val="22"/>
              </w:rPr>
              <w:t>Février</w:t>
            </w:r>
          </w:p>
          <w:p w:rsidR="00D734E4" w:rsidRPr="00FB5210" w:rsidRDefault="00D734E4"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D734E4" w:rsidRDefault="00D734E4" w:rsidP="00D734E4">
            <w:pPr>
              <w:spacing w:before="120" w:after="60"/>
              <w:jc w:val="center"/>
              <w:rPr>
                <w:sz w:val="22"/>
                <w:szCs w:val="22"/>
              </w:rPr>
            </w:pPr>
            <w:r w:rsidRPr="00B95E7C">
              <w:rPr>
                <w:sz w:val="22"/>
                <w:szCs w:val="22"/>
              </w:rPr>
              <w:t>Janvier</w:t>
            </w:r>
          </w:p>
          <w:p w:rsidR="00D734E4" w:rsidRPr="00B95E7C" w:rsidRDefault="00D734E4" w:rsidP="00D734E4">
            <w:pPr>
              <w:spacing w:before="120" w:after="60"/>
              <w:jc w:val="center"/>
              <w:rPr>
                <w:sz w:val="22"/>
                <w:szCs w:val="22"/>
              </w:rPr>
            </w:pPr>
            <w:r w:rsidRPr="00B95E7C">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D734E4" w:rsidRPr="00FB5210" w:rsidRDefault="00D734E4" w:rsidP="00D734E4">
            <w:pPr>
              <w:spacing w:before="120" w:after="60"/>
              <w:jc w:val="center"/>
              <w:rPr>
                <w:i/>
                <w:sz w:val="22"/>
                <w:szCs w:val="22"/>
              </w:rPr>
            </w:pPr>
            <w:r w:rsidRPr="00FB5210">
              <w:rPr>
                <w:i/>
                <w:sz w:val="22"/>
                <w:szCs w:val="22"/>
              </w:rPr>
              <w:t>Février</w:t>
            </w:r>
          </w:p>
          <w:p w:rsidR="00D734E4" w:rsidRPr="00FB5210" w:rsidRDefault="00D734E4"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D734E4" w:rsidRDefault="00D734E4" w:rsidP="00D734E4">
            <w:pPr>
              <w:spacing w:before="120" w:after="60"/>
              <w:jc w:val="center"/>
              <w:rPr>
                <w:sz w:val="22"/>
                <w:szCs w:val="22"/>
              </w:rPr>
            </w:pPr>
            <w:r>
              <w:rPr>
                <w:sz w:val="22"/>
                <w:szCs w:val="22"/>
              </w:rPr>
              <w:t>Janvier</w:t>
            </w:r>
          </w:p>
          <w:p w:rsidR="00D734E4" w:rsidRPr="00B95E7C" w:rsidRDefault="00D734E4" w:rsidP="00D734E4">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D734E4" w:rsidRPr="00FB5210" w:rsidRDefault="00D734E4" w:rsidP="00D734E4">
            <w:pPr>
              <w:spacing w:before="120" w:after="60"/>
              <w:jc w:val="center"/>
              <w:rPr>
                <w:i/>
                <w:sz w:val="22"/>
                <w:szCs w:val="22"/>
              </w:rPr>
            </w:pPr>
            <w:r w:rsidRPr="00FB5210">
              <w:rPr>
                <w:i/>
                <w:sz w:val="22"/>
                <w:szCs w:val="22"/>
              </w:rPr>
              <w:t>Février</w:t>
            </w:r>
          </w:p>
          <w:p w:rsidR="00D734E4" w:rsidRPr="00FB5210" w:rsidRDefault="00D734E4"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D734E4" w:rsidRDefault="00D734E4" w:rsidP="00D734E4">
            <w:pPr>
              <w:spacing w:before="120" w:after="60"/>
              <w:jc w:val="center"/>
              <w:rPr>
                <w:sz w:val="22"/>
                <w:szCs w:val="22"/>
              </w:rPr>
            </w:pPr>
            <w:r>
              <w:rPr>
                <w:sz w:val="22"/>
                <w:szCs w:val="22"/>
              </w:rPr>
              <w:t>Janvier</w:t>
            </w:r>
          </w:p>
          <w:p w:rsidR="00D734E4" w:rsidRPr="00B95E7C" w:rsidRDefault="00D734E4" w:rsidP="00D734E4">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D734E4" w:rsidRPr="00FB5210" w:rsidRDefault="00D734E4" w:rsidP="00D734E4">
            <w:pPr>
              <w:spacing w:before="120" w:after="60"/>
              <w:jc w:val="center"/>
              <w:rPr>
                <w:i/>
                <w:sz w:val="22"/>
                <w:szCs w:val="22"/>
              </w:rPr>
            </w:pPr>
            <w:r w:rsidRPr="00FB5210">
              <w:rPr>
                <w:i/>
                <w:sz w:val="22"/>
                <w:szCs w:val="22"/>
              </w:rPr>
              <w:t>Février</w:t>
            </w:r>
          </w:p>
          <w:p w:rsidR="00D734E4" w:rsidRPr="00FB5210" w:rsidRDefault="00D734E4"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D734E4" w:rsidRDefault="00D734E4" w:rsidP="00D734E4">
            <w:pPr>
              <w:spacing w:before="120" w:after="60"/>
              <w:jc w:val="center"/>
              <w:rPr>
                <w:sz w:val="22"/>
                <w:szCs w:val="22"/>
              </w:rPr>
            </w:pPr>
            <w:r>
              <w:rPr>
                <w:sz w:val="22"/>
                <w:szCs w:val="22"/>
              </w:rPr>
              <w:t>Janvier</w:t>
            </w:r>
          </w:p>
          <w:p w:rsidR="00D734E4" w:rsidRPr="00B95E7C" w:rsidRDefault="00D734E4" w:rsidP="00D734E4">
            <w:pPr>
              <w:spacing w:before="120" w:after="60"/>
              <w:jc w:val="center"/>
              <w:rPr>
                <w:sz w:val="22"/>
                <w:szCs w:val="22"/>
              </w:rPr>
            </w:pPr>
            <w:r>
              <w:rPr>
                <w:sz w:val="22"/>
                <w:szCs w:val="22"/>
              </w:rPr>
              <w:t>2012</w:t>
            </w:r>
          </w:p>
        </w:tc>
      </w:tr>
      <w:tr w:rsidR="00D734E4" w:rsidTr="00D734E4">
        <w:trPr>
          <w:trHeight w:val="403"/>
          <w:jc w:val="center"/>
        </w:trPr>
        <w:tc>
          <w:tcPr>
            <w:tcW w:w="5216" w:type="dxa"/>
            <w:tcBorders>
              <w:top w:val="nil"/>
              <w:left w:val="double" w:sz="4" w:space="0" w:color="auto"/>
              <w:bottom w:val="double" w:sz="4" w:space="0" w:color="auto"/>
              <w:right w:val="double" w:sz="4" w:space="0" w:color="auto"/>
            </w:tcBorders>
          </w:tcPr>
          <w:p w:rsidR="00D734E4" w:rsidRDefault="00D734E4" w:rsidP="00B95E7C">
            <w:pPr>
              <w:tabs>
                <w:tab w:val="left" w:pos="222"/>
                <w:tab w:val="right" w:leader="dot" w:pos="7026"/>
              </w:tabs>
              <w:spacing w:before="60" w:after="60"/>
              <w:ind w:left="170"/>
              <w:rPr>
                <w:sz w:val="22"/>
              </w:rPr>
            </w:pP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D734E4">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shd w:val="clear" w:color="auto" w:fill="auto"/>
            <w:vAlign w:val="center"/>
          </w:tcPr>
          <w:p w:rsidR="00D734E4" w:rsidRDefault="00D734E4" w:rsidP="00D734E4">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B95E7C">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B95E7C">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B95E7C">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B95E7C">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B95E7C">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B95E7C">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B95E7C">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B95E7C">
            <w:pPr>
              <w:jc w:val="center"/>
            </w:pPr>
            <w:r w:rsidRPr="00A43C46">
              <w:rPr>
                <w:sz w:val="22"/>
                <w:szCs w:val="22"/>
              </w:rPr>
              <w:t>(%)</w:t>
            </w:r>
          </w:p>
        </w:tc>
      </w:tr>
      <w:tr w:rsidR="00BF659D"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B95E7C">
            <w:pPr>
              <w:numPr>
                <w:ilvl w:val="0"/>
                <w:numId w:val="2"/>
              </w:numPr>
              <w:tabs>
                <w:tab w:val="clear" w:pos="360"/>
                <w:tab w:val="left" w:pos="222"/>
                <w:tab w:val="right" w:leader="dot" w:pos="7026"/>
              </w:tabs>
              <w:spacing w:before="60" w:after="60"/>
              <w:rPr>
                <w:sz w:val="22"/>
              </w:rPr>
            </w:pPr>
            <w:r>
              <w:rPr>
                <w:sz w:val="22"/>
              </w:rPr>
              <w:t xml:space="preserve">A. Laguiller / N. Arthaud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jc w:val="center"/>
              <w:rPr>
                <w:rFonts w:ascii="Calibri" w:hAnsi="Calibri" w:cs="Calibri"/>
                <w:bCs/>
                <w:i/>
                <w:sz w:val="22"/>
                <w:szCs w:val="22"/>
              </w:rPr>
            </w:pPr>
            <w:r w:rsidRPr="0033387C">
              <w:rPr>
                <w:rFonts w:ascii="Calibri" w:hAnsi="Calibri" w:cs="Calibri"/>
                <w:bCs/>
                <w:i/>
                <w:sz w:val="22"/>
                <w:szCs w:val="22"/>
              </w:rPr>
              <w:t>5</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r>
      <w:tr w:rsidR="00BF659D"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BF659D" w:rsidRDefault="00BF659D" w:rsidP="00D85DC3">
            <w:pPr>
              <w:numPr>
                <w:ilvl w:val="0"/>
                <w:numId w:val="2"/>
              </w:numPr>
              <w:tabs>
                <w:tab w:val="clear" w:pos="360"/>
                <w:tab w:val="left" w:pos="222"/>
                <w:tab w:val="right" w:leader="dot" w:pos="7026"/>
              </w:tabs>
              <w:spacing w:before="60" w:after="60"/>
              <w:rPr>
                <w:sz w:val="22"/>
              </w:rPr>
            </w:pPr>
            <w:r>
              <w:rPr>
                <w:sz w:val="22"/>
              </w:rPr>
              <w:t xml:space="preserve">O. Besancenot / P. </w:t>
            </w:r>
            <w:proofErr w:type="spellStart"/>
            <w:r>
              <w:rPr>
                <w:sz w:val="22"/>
              </w:rPr>
              <w:t>Poutou</w:t>
            </w:r>
            <w:proofErr w:type="spellEnd"/>
            <w:r>
              <w:rPr>
                <w:sz w:val="22"/>
              </w:rPr>
              <w:t xml:space="preserve">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BF659D" w:rsidRPr="0033387C" w:rsidRDefault="00BF659D" w:rsidP="0033387C">
            <w:pPr>
              <w:jc w:val="center"/>
              <w:rPr>
                <w:rFonts w:ascii="Calibri" w:hAnsi="Calibri" w:cs="Calibri"/>
                <w:bCs/>
                <w:i/>
                <w:sz w:val="22"/>
                <w:szCs w:val="22"/>
              </w:rPr>
            </w:pPr>
            <w:r w:rsidRPr="0033387C">
              <w:rPr>
                <w:rFonts w:ascii="Calibri" w:hAnsi="Calibri" w:cs="Calibri"/>
                <w:bCs/>
                <w:i/>
                <w:sz w:val="22"/>
                <w:szCs w:val="22"/>
              </w:rPr>
              <w:t>6</w:t>
            </w:r>
          </w:p>
        </w:tc>
        <w:tc>
          <w:tcPr>
            <w:tcW w:w="765" w:type="dxa"/>
            <w:tcBorders>
              <w:top w:val="double" w:sz="4" w:space="0" w:color="auto"/>
              <w:left w:val="double" w:sz="4" w:space="0" w:color="auto"/>
              <w:bottom w:val="double" w:sz="4" w:space="0" w:color="auto"/>
              <w:right w:val="double" w:sz="4" w:space="0" w:color="auto"/>
            </w:tcBorders>
            <w:vAlign w:val="center"/>
          </w:tcPr>
          <w:p w:rsidR="00BF659D" w:rsidRPr="0033387C" w:rsidRDefault="00BF659D" w:rsidP="0033387C">
            <w:pPr>
              <w:spacing w:before="60" w:after="60"/>
              <w:jc w:val="center"/>
              <w:rPr>
                <w:i/>
                <w:sz w:val="22"/>
                <w:szCs w:val="22"/>
              </w:rPr>
            </w:pPr>
            <w:r w:rsidRPr="0033387C">
              <w:rPr>
                <w:i/>
                <w:sz w:val="22"/>
                <w:szCs w:val="22"/>
              </w:rPr>
              <w:t>-</w:t>
            </w:r>
          </w:p>
        </w:tc>
      </w:tr>
      <w:tr w:rsidR="00D734E4"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D85DC3">
            <w:pPr>
              <w:numPr>
                <w:ilvl w:val="0"/>
                <w:numId w:val="2"/>
              </w:numPr>
              <w:tabs>
                <w:tab w:val="clear" w:pos="360"/>
                <w:tab w:val="left" w:pos="222"/>
                <w:tab w:val="right" w:leader="dot" w:pos="7026"/>
              </w:tabs>
              <w:spacing w:before="60" w:after="60"/>
              <w:rPr>
                <w:sz w:val="22"/>
              </w:rPr>
            </w:pPr>
            <w:r>
              <w:rPr>
                <w:sz w:val="22"/>
              </w:rPr>
              <w:t xml:space="preserve">M.-G. Buffet / J.-L. Mélenchon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33387C" w:rsidRDefault="00BF659D" w:rsidP="0033387C">
            <w:pPr>
              <w:spacing w:before="60" w:after="60"/>
              <w:jc w:val="center"/>
              <w:rPr>
                <w:i/>
                <w:sz w:val="22"/>
                <w:szCs w:val="22"/>
              </w:rPr>
            </w:pPr>
            <w:r w:rsidRPr="0033387C">
              <w:rPr>
                <w:i/>
                <w:sz w:val="22"/>
                <w:szCs w:val="22"/>
              </w:rPr>
              <w:t>8</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BF659D" w:rsidP="0033387C">
            <w:pPr>
              <w:spacing w:before="60" w:after="60"/>
              <w:jc w:val="center"/>
              <w:rPr>
                <w:sz w:val="22"/>
                <w:szCs w:val="22"/>
              </w:rPr>
            </w:pPr>
            <w:r w:rsidRPr="0033387C">
              <w:rPr>
                <w:sz w:val="22"/>
                <w:szCs w:val="22"/>
              </w:rPr>
              <w:t>6</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BF659D" w:rsidP="0033387C">
            <w:pPr>
              <w:spacing w:before="60" w:after="60"/>
              <w:jc w:val="center"/>
              <w:rPr>
                <w:sz w:val="22"/>
                <w:szCs w:val="22"/>
              </w:rPr>
            </w:pPr>
            <w:r w:rsidRPr="0033387C">
              <w:rPr>
                <w:sz w:val="22"/>
                <w:szCs w:val="22"/>
              </w:rPr>
              <w:t>2</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BF659D" w:rsidP="0033387C">
            <w:pPr>
              <w:spacing w:before="60" w:after="60"/>
              <w:jc w:val="center"/>
              <w:rPr>
                <w:sz w:val="22"/>
                <w:szCs w:val="22"/>
              </w:rPr>
            </w:pPr>
            <w:r w:rsidRPr="0033387C">
              <w:rPr>
                <w:sz w:val="22"/>
                <w:szCs w:val="22"/>
              </w:rPr>
              <w:t>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jc w:val="center"/>
              <w:rPr>
                <w:rFonts w:ascii="Calibri" w:hAnsi="Calibri" w:cs="Calibri"/>
                <w:bCs/>
                <w:i/>
                <w:sz w:val="22"/>
                <w:szCs w:val="22"/>
              </w:rPr>
            </w:pPr>
            <w:r w:rsidRPr="0033387C">
              <w:rPr>
                <w:rFonts w:ascii="Calibri" w:hAnsi="Calibri" w:cs="Calibri"/>
                <w:bCs/>
                <w:i/>
                <w:sz w:val="22"/>
                <w:szCs w:val="22"/>
              </w:rPr>
              <w:t>4</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BF659D" w:rsidP="0033387C">
            <w:pPr>
              <w:jc w:val="center"/>
              <w:rPr>
                <w:rFonts w:ascii="Calibri" w:hAnsi="Calibri" w:cs="Calibri"/>
                <w:bCs/>
                <w:sz w:val="22"/>
                <w:szCs w:val="22"/>
              </w:rPr>
            </w:pPr>
            <w:r w:rsidRPr="0033387C">
              <w:rPr>
                <w:rFonts w:ascii="Calibri" w:hAnsi="Calibri" w:cs="Calibri"/>
                <w:bCs/>
                <w:sz w:val="22"/>
                <w:szCs w:val="22"/>
              </w:rPr>
              <w:t>15</w:t>
            </w:r>
          </w:p>
        </w:tc>
      </w:tr>
      <w:tr w:rsidR="00D734E4"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D85DC3">
            <w:pPr>
              <w:numPr>
                <w:ilvl w:val="0"/>
                <w:numId w:val="2"/>
              </w:numPr>
              <w:tabs>
                <w:tab w:val="clear" w:pos="360"/>
                <w:tab w:val="left" w:pos="222"/>
                <w:tab w:val="right" w:leader="dot" w:pos="7026"/>
              </w:tabs>
              <w:spacing w:before="60" w:after="60"/>
              <w:rPr>
                <w:sz w:val="22"/>
              </w:rPr>
            </w:pPr>
            <w:r>
              <w:rPr>
                <w:sz w:val="22"/>
              </w:rPr>
              <w:t xml:space="preserve">J.-P. Chevènement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33387C" w:rsidRDefault="0033387C" w:rsidP="0033387C">
            <w:pPr>
              <w:spacing w:before="60" w:after="60"/>
              <w:jc w:val="center"/>
              <w:rPr>
                <w:i/>
                <w:sz w:val="22"/>
                <w:szCs w:val="22"/>
              </w:rPr>
            </w:pPr>
            <w:r>
              <w:rPr>
                <w:i/>
                <w:sz w:val="22"/>
                <w:szCs w:val="22"/>
              </w:rPr>
              <w:t>0,5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BF659D"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jc w:val="center"/>
              <w:rPr>
                <w:rFonts w:ascii="Calibri" w:hAnsi="Calibri" w:cs="Calibri"/>
                <w:bCs/>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jc w:val="center"/>
              <w:rPr>
                <w:rFonts w:ascii="Calibri" w:hAnsi="Calibri" w:cs="Calibri"/>
                <w:bCs/>
                <w:sz w:val="22"/>
                <w:szCs w:val="22"/>
              </w:rPr>
            </w:pPr>
            <w:r w:rsidRPr="0033387C">
              <w:rPr>
                <w:rFonts w:ascii="Calibri" w:hAnsi="Calibri" w:cs="Calibri"/>
                <w:bCs/>
                <w:sz w:val="22"/>
                <w:szCs w:val="22"/>
              </w:rPr>
              <w:t>-</w:t>
            </w:r>
          </w:p>
        </w:tc>
      </w:tr>
      <w:tr w:rsidR="00D734E4"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B95E7C">
            <w:pPr>
              <w:numPr>
                <w:ilvl w:val="0"/>
                <w:numId w:val="2"/>
              </w:numPr>
              <w:tabs>
                <w:tab w:val="clear" w:pos="360"/>
                <w:tab w:val="left" w:pos="222"/>
                <w:tab w:val="right" w:leader="dot" w:pos="7026"/>
              </w:tabs>
              <w:spacing w:before="60" w:after="60"/>
              <w:rPr>
                <w:sz w:val="22"/>
              </w:rPr>
            </w:pPr>
            <w:r>
              <w:rPr>
                <w:sz w:val="22"/>
              </w:rPr>
              <w:t xml:space="preserve">S. Royal / F. Hollande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27</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33387C" w:rsidRDefault="0033387C" w:rsidP="0033387C">
            <w:pPr>
              <w:spacing w:before="60" w:after="60"/>
              <w:jc w:val="center"/>
              <w:rPr>
                <w:i/>
                <w:sz w:val="22"/>
                <w:szCs w:val="22"/>
              </w:rPr>
            </w:pPr>
            <w:r w:rsidRPr="0033387C">
              <w:rPr>
                <w:i/>
                <w:sz w:val="22"/>
                <w:szCs w:val="22"/>
              </w:rPr>
              <w:t>28</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22</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26</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16</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22</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25</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27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jc w:val="center"/>
              <w:rPr>
                <w:rFonts w:ascii="Calibri" w:hAnsi="Calibri" w:cs="Calibri"/>
                <w:bCs/>
                <w:i/>
                <w:sz w:val="22"/>
                <w:szCs w:val="22"/>
              </w:rPr>
            </w:pPr>
            <w:r w:rsidRPr="0033387C">
              <w:rPr>
                <w:rFonts w:ascii="Calibri" w:hAnsi="Calibri" w:cs="Calibri"/>
                <w:bCs/>
                <w:i/>
                <w:sz w:val="22"/>
                <w:szCs w:val="22"/>
              </w:rPr>
              <w:t>33</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jc w:val="center"/>
              <w:rPr>
                <w:rFonts w:ascii="Calibri" w:hAnsi="Calibri" w:cs="Calibri"/>
                <w:bCs/>
                <w:sz w:val="22"/>
                <w:szCs w:val="22"/>
              </w:rPr>
            </w:pPr>
            <w:r w:rsidRPr="0033387C">
              <w:rPr>
                <w:rFonts w:ascii="Calibri" w:hAnsi="Calibri" w:cs="Calibri"/>
                <w:bCs/>
                <w:sz w:val="22"/>
                <w:szCs w:val="22"/>
              </w:rPr>
              <w:t>34</w:t>
            </w:r>
          </w:p>
        </w:tc>
      </w:tr>
      <w:tr w:rsidR="00D734E4"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Pr="00D85DC3" w:rsidRDefault="00D734E4" w:rsidP="00B95E7C">
            <w:pPr>
              <w:numPr>
                <w:ilvl w:val="0"/>
                <w:numId w:val="2"/>
              </w:numPr>
              <w:tabs>
                <w:tab w:val="clear" w:pos="360"/>
                <w:tab w:val="left" w:pos="222"/>
                <w:tab w:val="right" w:leader="dot" w:pos="7026"/>
              </w:tabs>
              <w:spacing w:before="60" w:after="60"/>
              <w:rPr>
                <w:sz w:val="22"/>
              </w:rPr>
            </w:pPr>
            <w:r w:rsidRPr="00D85DC3">
              <w:rPr>
                <w:sz w:val="22"/>
              </w:rPr>
              <w:t xml:space="preserve">D. Voynet et J. Bové / Eva Joly </w:t>
            </w:r>
            <w:r w:rsidRPr="00D85DC3">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33387C" w:rsidRDefault="0033387C" w:rsidP="0033387C">
            <w:pPr>
              <w:spacing w:before="60" w:after="60"/>
              <w:jc w:val="center"/>
              <w:rPr>
                <w:i/>
                <w:sz w:val="22"/>
                <w:szCs w:val="22"/>
              </w:rPr>
            </w:pPr>
            <w:r w:rsidRPr="0033387C">
              <w:rPr>
                <w:i/>
                <w:sz w:val="22"/>
                <w:szCs w:val="22"/>
              </w:rPr>
              <w:t>2,5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jc w:val="center"/>
              <w:rPr>
                <w:rFonts w:ascii="Calibri" w:hAnsi="Calibri" w:cs="Calibri"/>
                <w:bCs/>
                <w:i/>
                <w:sz w:val="22"/>
                <w:szCs w:val="22"/>
              </w:rPr>
            </w:pPr>
            <w:r w:rsidRPr="0033387C">
              <w:rPr>
                <w:rFonts w:ascii="Calibri" w:hAnsi="Calibri" w:cs="Calibri"/>
                <w:bCs/>
                <w:i/>
                <w:sz w:val="22"/>
                <w:szCs w:val="22"/>
              </w:rPr>
              <w:t>6</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jc w:val="center"/>
              <w:rPr>
                <w:rFonts w:ascii="Calibri" w:hAnsi="Calibri" w:cs="Calibri"/>
                <w:bCs/>
                <w:sz w:val="22"/>
                <w:szCs w:val="22"/>
              </w:rPr>
            </w:pPr>
            <w:r w:rsidRPr="0033387C">
              <w:rPr>
                <w:rFonts w:ascii="Calibri" w:hAnsi="Calibri" w:cs="Calibri"/>
                <w:bCs/>
                <w:sz w:val="22"/>
                <w:szCs w:val="22"/>
              </w:rPr>
              <w:t>5</w:t>
            </w:r>
          </w:p>
        </w:tc>
      </w:tr>
      <w:tr w:rsidR="00D734E4"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D85DC3">
            <w:pPr>
              <w:numPr>
                <w:ilvl w:val="0"/>
                <w:numId w:val="2"/>
              </w:numPr>
              <w:tabs>
                <w:tab w:val="clear" w:pos="360"/>
                <w:tab w:val="left" w:pos="222"/>
                <w:tab w:val="right" w:leader="dot" w:pos="7026"/>
              </w:tabs>
              <w:spacing w:before="60" w:after="60"/>
              <w:rPr>
                <w:sz w:val="22"/>
              </w:rPr>
            </w:pPr>
            <w:r>
              <w:rPr>
                <w:sz w:val="22"/>
              </w:rPr>
              <w:t xml:space="preserve">F. Bayrou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18</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33387C" w:rsidRDefault="0033387C" w:rsidP="0033387C">
            <w:pPr>
              <w:spacing w:before="60" w:after="60"/>
              <w:jc w:val="center"/>
              <w:rPr>
                <w:i/>
                <w:sz w:val="22"/>
                <w:szCs w:val="22"/>
              </w:rPr>
            </w:pPr>
            <w:r w:rsidRPr="0033387C">
              <w:rPr>
                <w:i/>
                <w:sz w:val="22"/>
                <w:szCs w:val="22"/>
              </w:rPr>
              <w:t>14</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19</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12</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18</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spacing w:before="60" w:after="60"/>
              <w:jc w:val="center"/>
              <w:rPr>
                <w:i/>
                <w:sz w:val="22"/>
                <w:szCs w:val="22"/>
              </w:rPr>
            </w:pPr>
            <w:r w:rsidRPr="0033387C">
              <w:rPr>
                <w:i/>
                <w:sz w:val="22"/>
                <w:szCs w:val="22"/>
              </w:rPr>
              <w:t>19</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spacing w:before="60" w:after="60"/>
              <w:jc w:val="center"/>
              <w:rPr>
                <w:sz w:val="22"/>
                <w:szCs w:val="22"/>
              </w:rPr>
            </w:pPr>
            <w:r w:rsidRPr="0033387C">
              <w:rPr>
                <w:sz w:val="22"/>
                <w:szCs w:val="22"/>
              </w:rPr>
              <w:t>10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33387C" w:rsidRDefault="00D734E4" w:rsidP="0033387C">
            <w:pPr>
              <w:jc w:val="center"/>
              <w:rPr>
                <w:rFonts w:ascii="Calibri" w:hAnsi="Calibri" w:cs="Calibri"/>
                <w:bCs/>
                <w:i/>
                <w:sz w:val="22"/>
                <w:szCs w:val="22"/>
              </w:rPr>
            </w:pPr>
            <w:r w:rsidRPr="0033387C">
              <w:rPr>
                <w:rFonts w:ascii="Calibri" w:hAnsi="Calibri" w:cs="Calibri"/>
                <w:bCs/>
                <w:i/>
                <w:sz w:val="22"/>
                <w:szCs w:val="22"/>
              </w:rPr>
              <w:t>16</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33387C" w:rsidRDefault="0033387C" w:rsidP="0033387C">
            <w:pPr>
              <w:jc w:val="center"/>
              <w:rPr>
                <w:rFonts w:ascii="Calibri" w:hAnsi="Calibri" w:cs="Calibri"/>
                <w:bCs/>
                <w:sz w:val="22"/>
                <w:szCs w:val="22"/>
              </w:rPr>
            </w:pPr>
            <w:r w:rsidRPr="0033387C">
              <w:rPr>
                <w:rFonts w:ascii="Calibri" w:hAnsi="Calibri" w:cs="Calibri"/>
                <w:bCs/>
                <w:sz w:val="22"/>
                <w:szCs w:val="22"/>
              </w:rPr>
              <w:t>15</w:t>
            </w:r>
          </w:p>
        </w:tc>
      </w:tr>
    </w:tbl>
    <w:p w:rsidR="00B95E7C" w:rsidRPr="00F74DCB" w:rsidRDefault="00B95E7C" w:rsidP="00B95E7C">
      <w:pPr>
        <w:jc w:val="center"/>
        <w:rPr>
          <w:sz w:val="22"/>
          <w:szCs w:val="28"/>
        </w:rPr>
      </w:pPr>
    </w:p>
    <w:p w:rsidR="00043EFE" w:rsidRPr="00B15815" w:rsidRDefault="00043EFE" w:rsidP="00043EFE">
      <w:pPr>
        <w:jc w:val="center"/>
        <w:rPr>
          <w:b/>
          <w:color w:val="A50021"/>
          <w:sz w:val="260"/>
        </w:rPr>
      </w:pPr>
      <w:r w:rsidRPr="00B15815">
        <w:rPr>
          <w:b/>
          <w:color w:val="A50021"/>
          <w:sz w:val="40"/>
        </w:rPr>
        <w:lastRenderedPageBreak/>
        <w:t>L’intention de vote au premier tour</w:t>
      </w:r>
      <w:r w:rsidR="00D734E4">
        <w:rPr>
          <w:b/>
          <w:color w:val="A50021"/>
          <w:sz w:val="40"/>
        </w:rPr>
        <w:t xml:space="preserve"> (suite)</w:t>
      </w:r>
    </w:p>
    <w:p w:rsidR="00043EFE" w:rsidRPr="00F74DCB" w:rsidRDefault="00043EFE" w:rsidP="00043EFE">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043EFE" w:rsidRPr="00B01AFE" w:rsidRDefault="00043EFE" w:rsidP="00043EFE">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szCs w:val="28"/>
        </w:rPr>
      </w:pPr>
      <w:r>
        <w:rPr>
          <w:sz w:val="28"/>
          <w:u w:val="single"/>
        </w:rPr>
        <w:t>Question</w:t>
      </w:r>
      <w:r>
        <w:rPr>
          <w:sz w:val="28"/>
        </w:rPr>
        <w:tab/>
        <w:t>:</w:t>
      </w:r>
      <w:r>
        <w:rPr>
          <w:sz w:val="28"/>
        </w:rPr>
        <w:tab/>
        <w:t>Si dimanche prochain devait se dérouler le premier tour de l’élection présidentielle pour lequel des candidats suivants y aurait-il le plus de chances que vous votiez ?</w:t>
      </w:r>
    </w:p>
    <w:p w:rsidR="00043EFE" w:rsidRPr="00F74DCB" w:rsidRDefault="00043EFE" w:rsidP="00043EFE">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2"/>
          <w:szCs w:val="28"/>
        </w:rPr>
      </w:pPr>
    </w:p>
    <w:p w:rsidR="00043EFE" w:rsidRDefault="00043EFE" w:rsidP="00043EFE">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32"/>
          <w:szCs w:val="28"/>
        </w:rPr>
      </w:pPr>
      <w:r w:rsidRPr="00D85DC3">
        <w:rPr>
          <w:b/>
          <w:sz w:val="32"/>
          <w:szCs w:val="28"/>
        </w:rPr>
        <w:t xml:space="preserve">- Comparatif Election présidentielle 2007 </w:t>
      </w:r>
      <w:r>
        <w:rPr>
          <w:b/>
          <w:sz w:val="32"/>
          <w:szCs w:val="28"/>
        </w:rPr>
        <w:t>–</w:t>
      </w:r>
    </w:p>
    <w:p w:rsidR="00043EFE" w:rsidRPr="00D85DC3" w:rsidRDefault="00043EFE" w:rsidP="00043EFE"/>
    <w:tbl>
      <w:tblPr>
        <w:tblW w:w="12866"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5216"/>
        <w:gridCol w:w="765"/>
        <w:gridCol w:w="765"/>
        <w:gridCol w:w="765"/>
        <w:gridCol w:w="765"/>
        <w:gridCol w:w="765"/>
        <w:gridCol w:w="765"/>
        <w:gridCol w:w="765"/>
        <w:gridCol w:w="765"/>
        <w:gridCol w:w="765"/>
        <w:gridCol w:w="765"/>
      </w:tblGrid>
      <w:tr w:rsidR="00D734E4" w:rsidTr="00D734E4">
        <w:trPr>
          <w:trHeight w:val="403"/>
          <w:jc w:val="center"/>
        </w:trPr>
        <w:tc>
          <w:tcPr>
            <w:tcW w:w="5216" w:type="dxa"/>
            <w:vMerge w:val="restart"/>
            <w:tcBorders>
              <w:top w:val="double" w:sz="4" w:space="0" w:color="auto"/>
              <w:left w:val="double" w:sz="4" w:space="0" w:color="auto"/>
              <w:right w:val="double" w:sz="4" w:space="0" w:color="auto"/>
            </w:tcBorders>
            <w:hideMark/>
          </w:tcPr>
          <w:p w:rsidR="00D734E4" w:rsidRDefault="00D734E4" w:rsidP="00043EFE">
            <w:pPr>
              <w:rPr>
                <w:i/>
                <w:iCs/>
                <w:sz w:val="22"/>
                <w:szCs w:val="24"/>
              </w:rPr>
            </w:pPr>
          </w:p>
          <w:p w:rsidR="00D734E4" w:rsidRDefault="00D734E4" w:rsidP="00043EFE">
            <w:pPr>
              <w:tabs>
                <w:tab w:val="left" w:pos="222"/>
                <w:tab w:val="left" w:pos="647"/>
                <w:tab w:val="right" w:leader="dot" w:pos="7026"/>
              </w:tabs>
              <w:rPr>
                <w:sz w:val="22"/>
              </w:rPr>
            </w:pP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043EFE">
            <w:pPr>
              <w:tabs>
                <w:tab w:val="decimal" w:pos="1074"/>
                <w:tab w:val="right" w:pos="7026"/>
              </w:tabs>
              <w:spacing w:before="60" w:after="60"/>
              <w:jc w:val="center"/>
              <w:rPr>
                <w:sz w:val="22"/>
                <w:szCs w:val="22"/>
              </w:rPr>
            </w:pPr>
            <w:r>
              <w:rPr>
                <w:sz w:val="22"/>
                <w:szCs w:val="22"/>
              </w:rPr>
              <w:t xml:space="preserve">Ensemble </w:t>
            </w:r>
          </w:p>
          <w:p w:rsidR="00D734E4" w:rsidRDefault="00D734E4" w:rsidP="00043EFE">
            <w:pPr>
              <w:tabs>
                <w:tab w:val="decimal" w:pos="1074"/>
                <w:tab w:val="right" w:pos="7026"/>
              </w:tabs>
              <w:spacing w:before="60" w:after="60"/>
              <w:jc w:val="center"/>
              <w:rPr>
                <w:sz w:val="22"/>
                <w:szCs w:val="22"/>
              </w:rPr>
            </w:pPr>
            <w:r>
              <w:rPr>
                <w:sz w:val="22"/>
                <w:szCs w:val="22"/>
              </w:rPr>
              <w:t xml:space="preserve">des </w:t>
            </w:r>
          </w:p>
          <w:p w:rsidR="00D734E4" w:rsidRPr="00D85DC3" w:rsidRDefault="00D734E4" w:rsidP="00043EFE">
            <w:pPr>
              <w:tabs>
                <w:tab w:val="decimal" w:pos="1074"/>
                <w:tab w:val="right" w:pos="7026"/>
              </w:tabs>
              <w:spacing w:before="60" w:after="60"/>
              <w:jc w:val="center"/>
              <w:rPr>
                <w:sz w:val="22"/>
                <w:szCs w:val="22"/>
              </w:rPr>
            </w:pPr>
            <w:r>
              <w:rPr>
                <w:sz w:val="22"/>
                <w:szCs w:val="22"/>
              </w:rPr>
              <w:t>Français</w:t>
            </w:r>
          </w:p>
        </w:tc>
        <w:tc>
          <w:tcPr>
            <w:tcW w:w="1530" w:type="dxa"/>
            <w:gridSpan w:val="2"/>
            <w:tcBorders>
              <w:top w:val="double" w:sz="4" w:space="0" w:color="auto"/>
              <w:left w:val="double" w:sz="4" w:space="0" w:color="auto"/>
              <w:bottom w:val="double" w:sz="4" w:space="0" w:color="auto"/>
              <w:right w:val="double" w:sz="4" w:space="0" w:color="auto"/>
            </w:tcBorders>
          </w:tcPr>
          <w:p w:rsidR="00D734E4" w:rsidRPr="00D85DC3" w:rsidRDefault="00D734E4" w:rsidP="00043EFE">
            <w:pPr>
              <w:tabs>
                <w:tab w:val="decimal" w:pos="1074"/>
                <w:tab w:val="right" w:pos="7026"/>
              </w:tabs>
              <w:spacing w:before="60" w:after="60"/>
              <w:jc w:val="center"/>
              <w:rPr>
                <w:sz w:val="22"/>
                <w:szCs w:val="22"/>
              </w:rPr>
            </w:pPr>
            <w:r w:rsidRPr="00D85DC3">
              <w:rPr>
                <w:sz w:val="22"/>
                <w:szCs w:val="22"/>
              </w:rPr>
              <w:t>Ensemble</w:t>
            </w:r>
          </w:p>
          <w:p w:rsidR="00D734E4" w:rsidRPr="00D85DC3" w:rsidRDefault="00D734E4" w:rsidP="00043EFE">
            <w:pPr>
              <w:tabs>
                <w:tab w:val="decimal" w:pos="1074"/>
                <w:tab w:val="right" w:pos="7026"/>
              </w:tabs>
              <w:spacing w:before="60" w:after="60"/>
              <w:jc w:val="center"/>
              <w:rPr>
                <w:sz w:val="22"/>
                <w:szCs w:val="22"/>
              </w:rPr>
            </w:pPr>
            <w:r w:rsidRPr="00D85DC3">
              <w:rPr>
                <w:sz w:val="22"/>
                <w:szCs w:val="22"/>
              </w:rPr>
              <w:t xml:space="preserve">des </w:t>
            </w:r>
          </w:p>
          <w:p w:rsidR="00D734E4" w:rsidRPr="00B01AFE" w:rsidRDefault="00D734E4" w:rsidP="00043EFE">
            <w:pPr>
              <w:tabs>
                <w:tab w:val="decimal" w:pos="1074"/>
                <w:tab w:val="right" w:pos="7026"/>
              </w:tabs>
              <w:spacing w:before="60" w:after="60"/>
              <w:jc w:val="center"/>
              <w:rPr>
                <w:b/>
                <w:sz w:val="22"/>
                <w:szCs w:val="22"/>
              </w:rPr>
            </w:pPr>
            <w:r w:rsidRPr="00D85DC3">
              <w:rPr>
                <w:sz w:val="22"/>
                <w:szCs w:val="22"/>
              </w:rPr>
              <w:t>catholiques</w:t>
            </w:r>
            <w:r>
              <w:rPr>
                <w:b/>
                <w:sz w:val="22"/>
                <w:szCs w:val="22"/>
              </w:rPr>
              <w:t xml:space="preserve"> </w:t>
            </w:r>
          </w:p>
        </w:tc>
        <w:tc>
          <w:tcPr>
            <w:tcW w:w="1530" w:type="dxa"/>
            <w:gridSpan w:val="2"/>
            <w:tcBorders>
              <w:top w:val="double" w:sz="4" w:space="0" w:color="auto"/>
              <w:left w:val="double" w:sz="4" w:space="0" w:color="auto"/>
              <w:bottom w:val="double" w:sz="4" w:space="0" w:color="auto"/>
              <w:right w:val="double" w:sz="4" w:space="0" w:color="auto"/>
            </w:tcBorders>
          </w:tcPr>
          <w:p w:rsidR="00D734E4" w:rsidRPr="00B15815" w:rsidRDefault="00D734E4" w:rsidP="00043EFE">
            <w:pPr>
              <w:tabs>
                <w:tab w:val="decimal" w:pos="1074"/>
                <w:tab w:val="right" w:pos="7026"/>
              </w:tabs>
              <w:spacing w:before="60" w:after="60"/>
              <w:jc w:val="center"/>
              <w:rPr>
                <w:sz w:val="22"/>
                <w:szCs w:val="22"/>
              </w:rPr>
            </w:pPr>
            <w:r w:rsidRPr="00B15815">
              <w:rPr>
                <w:sz w:val="22"/>
                <w:szCs w:val="22"/>
              </w:rPr>
              <w:t xml:space="preserve">Catholiques </w:t>
            </w:r>
          </w:p>
          <w:p w:rsidR="00D734E4" w:rsidRPr="00B15815" w:rsidRDefault="00D734E4" w:rsidP="00043EFE">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043EFE">
            <w:pPr>
              <w:tabs>
                <w:tab w:val="decimal" w:pos="1074"/>
                <w:tab w:val="right" w:pos="7026"/>
              </w:tabs>
              <w:spacing w:before="60" w:after="60"/>
              <w:jc w:val="center"/>
              <w:rPr>
                <w:sz w:val="22"/>
                <w:szCs w:val="22"/>
              </w:rPr>
            </w:pPr>
            <w:r w:rsidRPr="00B15815">
              <w:rPr>
                <w:sz w:val="22"/>
                <w:szCs w:val="22"/>
              </w:rPr>
              <w:t xml:space="preserve">Catholiques </w:t>
            </w:r>
          </w:p>
          <w:p w:rsidR="00D734E4" w:rsidRDefault="00D734E4" w:rsidP="00043EFE">
            <w:pPr>
              <w:tabs>
                <w:tab w:val="decimal" w:pos="1074"/>
                <w:tab w:val="right" w:pos="7026"/>
              </w:tabs>
              <w:spacing w:before="60" w:after="60"/>
              <w:jc w:val="center"/>
              <w:rPr>
                <w:sz w:val="22"/>
                <w:szCs w:val="22"/>
              </w:rPr>
            </w:pPr>
            <w:r w:rsidRPr="00B15815">
              <w:rPr>
                <w:sz w:val="22"/>
                <w:szCs w:val="22"/>
              </w:rPr>
              <w:t xml:space="preserve">non </w:t>
            </w:r>
          </w:p>
          <w:p w:rsidR="00D734E4" w:rsidRPr="00B15815" w:rsidRDefault="00D734E4" w:rsidP="00043EFE">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D734E4" w:rsidRDefault="00D734E4" w:rsidP="00043EFE">
            <w:pPr>
              <w:tabs>
                <w:tab w:val="decimal" w:pos="1074"/>
                <w:tab w:val="right" w:pos="7026"/>
              </w:tabs>
              <w:spacing w:before="60" w:after="60"/>
              <w:jc w:val="center"/>
              <w:rPr>
                <w:sz w:val="22"/>
                <w:szCs w:val="22"/>
              </w:rPr>
            </w:pPr>
            <w:r>
              <w:rPr>
                <w:sz w:val="22"/>
                <w:szCs w:val="22"/>
              </w:rPr>
              <w:t xml:space="preserve">Sans </w:t>
            </w:r>
          </w:p>
          <w:p w:rsidR="00D734E4" w:rsidRPr="00B15815" w:rsidRDefault="00D734E4" w:rsidP="00043EFE">
            <w:pPr>
              <w:tabs>
                <w:tab w:val="decimal" w:pos="1074"/>
                <w:tab w:val="right" w:pos="7026"/>
              </w:tabs>
              <w:spacing w:before="60" w:after="60"/>
              <w:jc w:val="center"/>
              <w:rPr>
                <w:sz w:val="22"/>
                <w:szCs w:val="22"/>
              </w:rPr>
            </w:pPr>
            <w:r>
              <w:rPr>
                <w:sz w:val="22"/>
                <w:szCs w:val="22"/>
              </w:rPr>
              <w:t>religion</w:t>
            </w:r>
          </w:p>
        </w:tc>
      </w:tr>
      <w:tr w:rsidR="00043EFE" w:rsidTr="00D734E4">
        <w:trPr>
          <w:trHeight w:val="403"/>
          <w:jc w:val="center"/>
        </w:trPr>
        <w:tc>
          <w:tcPr>
            <w:tcW w:w="5216" w:type="dxa"/>
            <w:vMerge/>
            <w:tcBorders>
              <w:left w:val="double" w:sz="4" w:space="0" w:color="auto"/>
              <w:bottom w:val="nil"/>
              <w:right w:val="double" w:sz="4" w:space="0" w:color="auto"/>
            </w:tcBorders>
          </w:tcPr>
          <w:p w:rsidR="00043EFE" w:rsidRDefault="00043EFE" w:rsidP="00043EFE">
            <w:pPr>
              <w:tabs>
                <w:tab w:val="left" w:pos="222"/>
                <w:tab w:val="right" w:leader="dot" w:pos="7026"/>
              </w:tabs>
              <w:spacing w:before="60" w:after="60"/>
              <w:ind w:left="170"/>
              <w:rPr>
                <w:sz w:val="22"/>
              </w:rPr>
            </w:pP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043EFE" w:rsidRDefault="00D734E4" w:rsidP="00D734E4">
            <w:pPr>
              <w:spacing w:before="120" w:after="60"/>
              <w:jc w:val="center"/>
              <w:rPr>
                <w:i/>
                <w:sz w:val="22"/>
                <w:szCs w:val="22"/>
              </w:rPr>
            </w:pPr>
            <w:r>
              <w:rPr>
                <w:i/>
                <w:sz w:val="22"/>
                <w:szCs w:val="22"/>
              </w:rPr>
              <w:t>Février</w:t>
            </w:r>
          </w:p>
          <w:p w:rsidR="00D734E4" w:rsidRPr="00FB5210" w:rsidRDefault="00D734E4" w:rsidP="00D734E4">
            <w:pPr>
              <w:spacing w:before="120" w:after="60"/>
              <w:jc w:val="center"/>
              <w:rPr>
                <w:i/>
                <w:sz w:val="22"/>
                <w:szCs w:val="22"/>
              </w:rPr>
            </w:pPr>
            <w:r>
              <w:rPr>
                <w:i/>
                <w:sz w:val="22"/>
                <w:szCs w:val="22"/>
              </w:rPr>
              <w:t>2007</w:t>
            </w:r>
          </w:p>
        </w:tc>
        <w:tc>
          <w:tcPr>
            <w:tcW w:w="765" w:type="dxa"/>
            <w:tcBorders>
              <w:top w:val="double" w:sz="4" w:space="0" w:color="auto"/>
              <w:left w:val="double" w:sz="4" w:space="0" w:color="auto"/>
              <w:bottom w:val="nil"/>
              <w:right w:val="double" w:sz="4" w:space="0" w:color="auto"/>
            </w:tcBorders>
            <w:shd w:val="clear" w:color="auto" w:fill="auto"/>
            <w:vAlign w:val="center"/>
          </w:tcPr>
          <w:p w:rsidR="00043EFE" w:rsidRDefault="00D734E4" w:rsidP="00D734E4">
            <w:pPr>
              <w:spacing w:before="120" w:after="60"/>
              <w:jc w:val="center"/>
              <w:rPr>
                <w:i/>
                <w:sz w:val="22"/>
                <w:szCs w:val="22"/>
              </w:rPr>
            </w:pPr>
            <w:r>
              <w:rPr>
                <w:i/>
                <w:sz w:val="22"/>
                <w:szCs w:val="22"/>
              </w:rPr>
              <w:t>Janvier</w:t>
            </w:r>
          </w:p>
          <w:p w:rsidR="00D734E4" w:rsidRPr="00FB5210" w:rsidRDefault="00D734E4" w:rsidP="00D734E4">
            <w:pPr>
              <w:spacing w:before="120" w:after="60"/>
              <w:jc w:val="center"/>
              <w:rPr>
                <w:i/>
                <w:sz w:val="22"/>
                <w:szCs w:val="22"/>
              </w:rPr>
            </w:pPr>
            <w:r>
              <w:rPr>
                <w:i/>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043EFE" w:rsidRPr="00FB5210" w:rsidRDefault="00043EFE" w:rsidP="00D734E4">
            <w:pPr>
              <w:spacing w:before="120" w:after="60"/>
              <w:jc w:val="center"/>
              <w:rPr>
                <w:i/>
                <w:sz w:val="22"/>
                <w:szCs w:val="22"/>
              </w:rPr>
            </w:pPr>
            <w:r w:rsidRPr="00FB5210">
              <w:rPr>
                <w:i/>
                <w:sz w:val="22"/>
                <w:szCs w:val="22"/>
              </w:rPr>
              <w:t>Février</w:t>
            </w:r>
          </w:p>
          <w:p w:rsidR="00043EFE" w:rsidRPr="00FB5210" w:rsidRDefault="00043EFE"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043EFE" w:rsidRDefault="00043EFE" w:rsidP="00D734E4">
            <w:pPr>
              <w:spacing w:before="120" w:after="60"/>
              <w:jc w:val="center"/>
              <w:rPr>
                <w:sz w:val="22"/>
                <w:szCs w:val="22"/>
              </w:rPr>
            </w:pPr>
            <w:r w:rsidRPr="00B95E7C">
              <w:rPr>
                <w:sz w:val="22"/>
                <w:szCs w:val="22"/>
              </w:rPr>
              <w:t>Janvier</w:t>
            </w:r>
          </w:p>
          <w:p w:rsidR="00043EFE" w:rsidRPr="00B95E7C" w:rsidRDefault="00043EFE" w:rsidP="00D734E4">
            <w:pPr>
              <w:spacing w:before="120" w:after="60"/>
              <w:jc w:val="center"/>
              <w:rPr>
                <w:sz w:val="22"/>
                <w:szCs w:val="22"/>
              </w:rPr>
            </w:pPr>
            <w:r w:rsidRPr="00B95E7C">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043EFE" w:rsidRPr="00FB5210" w:rsidRDefault="00043EFE" w:rsidP="00D734E4">
            <w:pPr>
              <w:spacing w:before="120" w:after="60"/>
              <w:jc w:val="center"/>
              <w:rPr>
                <w:i/>
                <w:sz w:val="22"/>
                <w:szCs w:val="22"/>
              </w:rPr>
            </w:pPr>
            <w:r w:rsidRPr="00FB5210">
              <w:rPr>
                <w:i/>
                <w:sz w:val="22"/>
                <w:szCs w:val="22"/>
              </w:rPr>
              <w:t>Février</w:t>
            </w:r>
          </w:p>
          <w:p w:rsidR="00043EFE" w:rsidRPr="00FB5210" w:rsidRDefault="00043EFE"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043EFE" w:rsidRDefault="00043EFE" w:rsidP="00D734E4">
            <w:pPr>
              <w:spacing w:before="120" w:after="60"/>
              <w:jc w:val="center"/>
              <w:rPr>
                <w:sz w:val="22"/>
                <w:szCs w:val="22"/>
              </w:rPr>
            </w:pPr>
            <w:r>
              <w:rPr>
                <w:sz w:val="22"/>
                <w:szCs w:val="22"/>
              </w:rPr>
              <w:t>Janvier</w:t>
            </w:r>
          </w:p>
          <w:p w:rsidR="00043EFE" w:rsidRPr="00B95E7C" w:rsidRDefault="00043EFE" w:rsidP="00D734E4">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043EFE" w:rsidRPr="00FB5210" w:rsidRDefault="00043EFE" w:rsidP="00D734E4">
            <w:pPr>
              <w:spacing w:before="120" w:after="60"/>
              <w:jc w:val="center"/>
              <w:rPr>
                <w:i/>
                <w:sz w:val="22"/>
                <w:szCs w:val="22"/>
              </w:rPr>
            </w:pPr>
            <w:r w:rsidRPr="00FB5210">
              <w:rPr>
                <w:i/>
                <w:sz w:val="22"/>
                <w:szCs w:val="22"/>
              </w:rPr>
              <w:t>Février</w:t>
            </w:r>
          </w:p>
          <w:p w:rsidR="00043EFE" w:rsidRPr="00FB5210" w:rsidRDefault="00043EFE"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043EFE" w:rsidRDefault="00043EFE" w:rsidP="00D734E4">
            <w:pPr>
              <w:spacing w:before="120" w:after="60"/>
              <w:jc w:val="center"/>
              <w:rPr>
                <w:sz w:val="22"/>
                <w:szCs w:val="22"/>
              </w:rPr>
            </w:pPr>
            <w:r>
              <w:rPr>
                <w:sz w:val="22"/>
                <w:szCs w:val="22"/>
              </w:rPr>
              <w:t>Janvier</w:t>
            </w:r>
          </w:p>
          <w:p w:rsidR="00043EFE" w:rsidRPr="00B95E7C" w:rsidRDefault="00043EFE" w:rsidP="00D734E4">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043EFE" w:rsidRPr="00FB5210" w:rsidRDefault="00043EFE" w:rsidP="00D734E4">
            <w:pPr>
              <w:spacing w:before="120" w:after="60"/>
              <w:jc w:val="center"/>
              <w:rPr>
                <w:i/>
                <w:sz w:val="22"/>
                <w:szCs w:val="22"/>
              </w:rPr>
            </w:pPr>
            <w:r w:rsidRPr="00FB5210">
              <w:rPr>
                <w:i/>
                <w:sz w:val="22"/>
                <w:szCs w:val="22"/>
              </w:rPr>
              <w:t>Février</w:t>
            </w:r>
          </w:p>
          <w:p w:rsidR="00043EFE" w:rsidRPr="00FB5210" w:rsidRDefault="00043EFE" w:rsidP="00D734E4">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043EFE" w:rsidRDefault="00043EFE" w:rsidP="00D734E4">
            <w:pPr>
              <w:spacing w:before="120" w:after="60"/>
              <w:jc w:val="center"/>
              <w:rPr>
                <w:sz w:val="22"/>
                <w:szCs w:val="22"/>
              </w:rPr>
            </w:pPr>
            <w:r>
              <w:rPr>
                <w:sz w:val="22"/>
                <w:szCs w:val="22"/>
              </w:rPr>
              <w:t>Janvier</w:t>
            </w:r>
          </w:p>
          <w:p w:rsidR="00043EFE" w:rsidRPr="00B95E7C" w:rsidRDefault="00043EFE" w:rsidP="00D734E4">
            <w:pPr>
              <w:spacing w:before="120" w:after="60"/>
              <w:jc w:val="center"/>
              <w:rPr>
                <w:sz w:val="22"/>
                <w:szCs w:val="22"/>
              </w:rPr>
            </w:pPr>
            <w:r>
              <w:rPr>
                <w:sz w:val="22"/>
                <w:szCs w:val="22"/>
              </w:rPr>
              <w:t>2012</w:t>
            </w:r>
          </w:p>
        </w:tc>
      </w:tr>
      <w:tr w:rsidR="00D734E4" w:rsidTr="00D734E4">
        <w:trPr>
          <w:trHeight w:val="403"/>
          <w:jc w:val="center"/>
        </w:trPr>
        <w:tc>
          <w:tcPr>
            <w:tcW w:w="5216" w:type="dxa"/>
            <w:tcBorders>
              <w:top w:val="nil"/>
              <w:left w:val="double" w:sz="4" w:space="0" w:color="auto"/>
              <w:bottom w:val="double" w:sz="4" w:space="0" w:color="auto"/>
              <w:right w:val="double" w:sz="4" w:space="0" w:color="auto"/>
            </w:tcBorders>
          </w:tcPr>
          <w:p w:rsidR="00D734E4" w:rsidRDefault="00D734E4" w:rsidP="00043EFE">
            <w:pPr>
              <w:tabs>
                <w:tab w:val="left" w:pos="222"/>
                <w:tab w:val="right" w:leader="dot" w:pos="7026"/>
              </w:tabs>
              <w:spacing w:before="60" w:after="60"/>
              <w:ind w:left="170"/>
              <w:rPr>
                <w:sz w:val="22"/>
              </w:rPr>
            </w:pP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D734E4">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shd w:val="clear" w:color="auto" w:fill="auto"/>
            <w:vAlign w:val="center"/>
          </w:tcPr>
          <w:p w:rsidR="00D734E4" w:rsidRDefault="00D734E4" w:rsidP="00D734E4">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043EFE">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043EFE">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043EFE">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D734E4" w:rsidRDefault="00D734E4" w:rsidP="00043EFE">
            <w:pPr>
              <w:jc w:val="center"/>
            </w:pPr>
            <w:r w:rsidRPr="00A43C46">
              <w:rPr>
                <w:sz w:val="22"/>
                <w:szCs w:val="22"/>
              </w:rPr>
              <w:t>(%)</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C. Lepage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0,5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rFonts w:ascii="Calibri" w:hAnsi="Calibri" w:cs="Calibri"/>
                <w:bCs/>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D. de Villepin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2,5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4</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3</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4</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3</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H. Morin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0,5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1</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F. </w:t>
            </w:r>
            <w:proofErr w:type="spellStart"/>
            <w:r>
              <w:rPr>
                <w:sz w:val="22"/>
              </w:rPr>
              <w:t>Nihous</w:t>
            </w:r>
            <w:proofErr w:type="spellEnd"/>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rFonts w:ascii="Calibri" w:hAnsi="Calibri" w:cs="Calibri"/>
                <w:bCs/>
                <w:i/>
                <w:sz w:val="22"/>
                <w:szCs w:val="22"/>
              </w:rPr>
              <w:t>-</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N. Sarkozy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28</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24</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33</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30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42</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3</w:t>
            </w:r>
            <w:r>
              <w:rPr>
                <w:sz w:val="22"/>
                <w:szCs w:val="22"/>
              </w:rPr>
              <w:t>8</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31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9E068A">
            <w:pPr>
              <w:spacing w:before="60" w:after="60"/>
              <w:jc w:val="center"/>
              <w:rPr>
                <w:sz w:val="22"/>
                <w:szCs w:val="22"/>
              </w:rPr>
            </w:pPr>
            <w:r w:rsidRPr="0033387C">
              <w:rPr>
                <w:sz w:val="22"/>
                <w:szCs w:val="22"/>
              </w:rPr>
              <w:t>2</w:t>
            </w:r>
            <w:r w:rsidR="009E068A">
              <w:rPr>
                <w:sz w:val="22"/>
                <w:szCs w:val="22"/>
              </w:rPr>
              <w:t>8</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rFonts w:ascii="Calibri" w:hAnsi="Calibri" w:cs="Calibri"/>
                <w:bCs/>
                <w:i/>
                <w:sz w:val="22"/>
                <w:szCs w:val="22"/>
              </w:rPr>
              <w:t>16</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12</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tcPr>
          <w:p w:rsidR="00043EFE" w:rsidRDefault="00043EFE" w:rsidP="00043EFE">
            <w:pPr>
              <w:numPr>
                <w:ilvl w:val="0"/>
                <w:numId w:val="2"/>
              </w:numPr>
              <w:tabs>
                <w:tab w:val="clear" w:pos="360"/>
                <w:tab w:val="left" w:pos="222"/>
                <w:tab w:val="right" w:leader="dot" w:pos="7026"/>
              </w:tabs>
              <w:spacing w:before="60" w:after="60"/>
              <w:rPr>
                <w:sz w:val="22"/>
              </w:rPr>
            </w:pPr>
            <w:r>
              <w:rPr>
                <w:sz w:val="22"/>
              </w:rPr>
              <w:t>C. Boutin</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0,5</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i/>
                <w:sz w:val="22"/>
                <w:szCs w:val="22"/>
              </w:rPr>
              <w:t>NP</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P. De Villiers et N. Dupont-Aignan / N. Dupont-Aignan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3</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4</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rFonts w:ascii="Calibri" w:hAnsi="Calibri" w:cs="Calibri"/>
                <w:bCs/>
                <w:i/>
                <w:sz w:val="22"/>
                <w:szCs w:val="22"/>
              </w:rPr>
              <w:t>2</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w:t>
            </w:r>
          </w:p>
        </w:tc>
      </w:tr>
      <w:tr w:rsidR="00043EFE" w:rsidTr="0033387C">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043EFE" w:rsidRDefault="00043EFE" w:rsidP="00043EFE">
            <w:pPr>
              <w:numPr>
                <w:ilvl w:val="0"/>
                <w:numId w:val="2"/>
              </w:numPr>
              <w:tabs>
                <w:tab w:val="clear" w:pos="360"/>
                <w:tab w:val="left" w:pos="222"/>
                <w:tab w:val="right" w:leader="dot" w:pos="7026"/>
              </w:tabs>
              <w:spacing w:before="60" w:after="60"/>
              <w:rPr>
                <w:sz w:val="22"/>
              </w:rPr>
            </w:pPr>
            <w:r>
              <w:rPr>
                <w:sz w:val="22"/>
              </w:rPr>
              <w:t xml:space="preserve">J.-M. Le Pen / M. Le Pen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D734E4" w:rsidP="0033387C">
            <w:pPr>
              <w:spacing w:before="60" w:after="60"/>
              <w:jc w:val="center"/>
              <w:rPr>
                <w:i/>
                <w:sz w:val="22"/>
                <w:szCs w:val="22"/>
              </w:rPr>
            </w:pPr>
            <w:r w:rsidRPr="0033387C">
              <w:rPr>
                <w:i/>
                <w:sz w:val="22"/>
                <w:szCs w:val="22"/>
              </w:rPr>
              <w:t>12</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043EFE" w:rsidRPr="0033387C" w:rsidRDefault="0033387C" w:rsidP="0033387C">
            <w:pPr>
              <w:spacing w:before="60" w:after="60"/>
              <w:jc w:val="center"/>
              <w:rPr>
                <w:i/>
                <w:sz w:val="22"/>
                <w:szCs w:val="22"/>
              </w:rPr>
            </w:pPr>
            <w:r w:rsidRPr="0033387C">
              <w:rPr>
                <w:i/>
                <w:sz w:val="22"/>
                <w:szCs w:val="22"/>
              </w:rPr>
              <w:t>19</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14</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20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16</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17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spacing w:before="60" w:after="60"/>
              <w:jc w:val="center"/>
              <w:rPr>
                <w:i/>
                <w:sz w:val="22"/>
                <w:szCs w:val="22"/>
              </w:rPr>
            </w:pPr>
            <w:r w:rsidRPr="0033387C">
              <w:rPr>
                <w:i/>
                <w:sz w:val="22"/>
                <w:szCs w:val="22"/>
              </w:rPr>
              <w:t>13</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spacing w:before="60" w:after="60"/>
              <w:jc w:val="center"/>
              <w:rPr>
                <w:sz w:val="22"/>
                <w:szCs w:val="22"/>
              </w:rPr>
            </w:pPr>
            <w:r w:rsidRPr="0033387C">
              <w:rPr>
                <w:sz w:val="22"/>
                <w:szCs w:val="22"/>
              </w:rPr>
              <w:t>21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043EFE" w:rsidRPr="0033387C" w:rsidRDefault="00043EFE" w:rsidP="0033387C">
            <w:pPr>
              <w:jc w:val="center"/>
              <w:rPr>
                <w:rFonts w:ascii="Calibri" w:hAnsi="Calibri" w:cs="Calibri"/>
                <w:bCs/>
                <w:i/>
                <w:sz w:val="22"/>
                <w:szCs w:val="22"/>
              </w:rPr>
            </w:pPr>
            <w:r w:rsidRPr="0033387C">
              <w:rPr>
                <w:rFonts w:ascii="Calibri" w:hAnsi="Calibri" w:cs="Calibri"/>
                <w:bCs/>
                <w:i/>
                <w:sz w:val="22"/>
                <w:szCs w:val="22"/>
              </w:rPr>
              <w:t>11</w:t>
            </w:r>
          </w:p>
        </w:tc>
        <w:tc>
          <w:tcPr>
            <w:tcW w:w="765" w:type="dxa"/>
            <w:tcBorders>
              <w:top w:val="double" w:sz="4" w:space="0" w:color="auto"/>
              <w:left w:val="double" w:sz="4" w:space="0" w:color="auto"/>
              <w:bottom w:val="double" w:sz="4" w:space="0" w:color="auto"/>
              <w:right w:val="double" w:sz="4" w:space="0" w:color="auto"/>
            </w:tcBorders>
            <w:vAlign w:val="center"/>
          </w:tcPr>
          <w:p w:rsidR="00043EFE" w:rsidRPr="0033387C" w:rsidRDefault="0033387C" w:rsidP="0033387C">
            <w:pPr>
              <w:jc w:val="center"/>
              <w:rPr>
                <w:rFonts w:ascii="Calibri" w:hAnsi="Calibri" w:cs="Calibri"/>
                <w:bCs/>
                <w:sz w:val="22"/>
                <w:szCs w:val="22"/>
              </w:rPr>
            </w:pPr>
            <w:r w:rsidRPr="0033387C">
              <w:rPr>
                <w:rFonts w:ascii="Calibri" w:hAnsi="Calibri" w:cs="Calibri"/>
                <w:bCs/>
                <w:sz w:val="22"/>
                <w:szCs w:val="22"/>
              </w:rPr>
              <w:t>15</w:t>
            </w:r>
          </w:p>
        </w:tc>
      </w:tr>
      <w:tr w:rsidR="00D734E4" w:rsidTr="00D734E4">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043EFE">
            <w:pPr>
              <w:tabs>
                <w:tab w:val="left" w:pos="222"/>
                <w:tab w:val="left" w:pos="647"/>
                <w:tab w:val="right" w:leader="dot" w:pos="7026"/>
              </w:tabs>
              <w:spacing w:before="60" w:after="60"/>
              <w:rPr>
                <w:sz w:val="22"/>
              </w:rPr>
            </w:pPr>
            <w:r>
              <w:rPr>
                <w:sz w:val="22"/>
              </w:rPr>
              <w:tab/>
              <w:t>TOTAL</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D734E4">
            <w:pPr>
              <w:spacing w:before="60" w:after="60"/>
              <w:jc w:val="center"/>
              <w:rPr>
                <w:i/>
                <w:sz w:val="22"/>
              </w:rPr>
            </w:pPr>
            <w:r w:rsidRPr="00FB5210">
              <w:rPr>
                <w:i/>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D734E4" w:rsidRPr="00FB5210" w:rsidRDefault="00D734E4" w:rsidP="00D734E4">
            <w:pPr>
              <w:spacing w:before="60" w:after="60"/>
              <w:jc w:val="center"/>
              <w:rPr>
                <w:sz w:val="22"/>
              </w:rPr>
            </w:pPr>
            <w:r w:rsidRPr="00FB5210">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spacing w:before="60" w:after="60"/>
              <w:jc w:val="center"/>
              <w:rPr>
                <w:i/>
                <w:sz w:val="22"/>
              </w:rPr>
            </w:pPr>
            <w:r w:rsidRPr="00FB5210">
              <w:rPr>
                <w:i/>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FB5210" w:rsidRDefault="00D734E4" w:rsidP="00043EFE">
            <w:pPr>
              <w:spacing w:before="60" w:after="60"/>
              <w:jc w:val="center"/>
              <w:rPr>
                <w:sz w:val="22"/>
              </w:rPr>
            </w:pPr>
            <w:r w:rsidRPr="00FB5210">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spacing w:before="60" w:after="60"/>
              <w:jc w:val="center"/>
              <w:rPr>
                <w:i/>
                <w:sz w:val="22"/>
              </w:rPr>
            </w:pPr>
            <w:r w:rsidRPr="00FB5210">
              <w:rPr>
                <w:i/>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B15815" w:rsidRDefault="00D734E4" w:rsidP="00043EFE">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spacing w:before="60" w:after="60"/>
              <w:jc w:val="center"/>
              <w:rPr>
                <w:i/>
                <w:sz w:val="22"/>
              </w:rPr>
            </w:pPr>
            <w:r w:rsidRPr="00FB5210">
              <w:rPr>
                <w:i/>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B15815" w:rsidRDefault="00D734E4" w:rsidP="00043EFE">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D734E4" w:rsidRPr="00FB5210" w:rsidRDefault="00D734E4" w:rsidP="00043EFE">
            <w:pPr>
              <w:spacing w:before="60" w:after="60"/>
              <w:jc w:val="center"/>
              <w:rPr>
                <w:i/>
                <w:sz w:val="22"/>
              </w:rPr>
            </w:pPr>
            <w:r w:rsidRPr="00FB5210">
              <w:rPr>
                <w:i/>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D734E4" w:rsidRPr="00B15815" w:rsidRDefault="00D734E4" w:rsidP="00043EFE">
            <w:pPr>
              <w:spacing w:before="60" w:after="60"/>
              <w:jc w:val="center"/>
              <w:rPr>
                <w:sz w:val="22"/>
              </w:rPr>
            </w:pPr>
            <w:r w:rsidRPr="00B15815">
              <w:rPr>
                <w:sz w:val="22"/>
              </w:rPr>
              <w:t>100</w:t>
            </w:r>
          </w:p>
        </w:tc>
      </w:tr>
    </w:tbl>
    <w:p w:rsidR="00043EFE" w:rsidRDefault="00043EFE" w:rsidP="00B95E7C"/>
    <w:p w:rsidR="00B95E7C" w:rsidRPr="001032D7" w:rsidRDefault="00B95E7C" w:rsidP="00043EFE">
      <w:pPr>
        <w:jc w:val="center"/>
      </w:pPr>
      <w:r w:rsidRPr="007143D3">
        <w:t>NB : (-) = score inférieur à 0.5%</w:t>
      </w:r>
    </w:p>
    <w:p w:rsidR="00B95E7C" w:rsidRDefault="00B95E7C" w:rsidP="00D906C6">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sectPr w:rsidR="00B95E7C" w:rsidSect="00043EFE">
          <w:pgSz w:w="16840" w:h="11907" w:orient="landscape" w:code="9"/>
          <w:pgMar w:top="1418" w:right="1418" w:bottom="1418" w:left="794" w:header="720" w:footer="720" w:gutter="0"/>
          <w:cols w:space="720"/>
        </w:sectPr>
      </w:pPr>
    </w:p>
    <w:p w:rsidR="001260E8" w:rsidRDefault="00F66868" w:rsidP="00D906C6">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r w:rsidRPr="00D72677">
        <w:rPr>
          <w:b/>
          <w:color w:val="A50021"/>
          <w:sz w:val="28"/>
        </w:rPr>
        <w:lastRenderedPageBreak/>
        <w:t>L’int</w:t>
      </w:r>
      <w:r w:rsidR="00D906C6">
        <w:rPr>
          <w:b/>
          <w:color w:val="A50021"/>
          <w:sz w:val="28"/>
        </w:rPr>
        <w:t>ention de vote au premier tour</w:t>
      </w:r>
    </w:p>
    <w:p w:rsidR="003C3FF0" w:rsidRDefault="003C3FF0" w:rsidP="00D906C6">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p>
    <w:tbl>
      <w:tblPr>
        <w:tblW w:w="9712"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3250"/>
        <w:gridCol w:w="1077"/>
        <w:gridCol w:w="1077"/>
        <w:gridCol w:w="1077"/>
        <w:gridCol w:w="1077"/>
        <w:gridCol w:w="1077"/>
        <w:gridCol w:w="1077"/>
      </w:tblGrid>
      <w:tr w:rsidR="004F1C59" w:rsidTr="004F1C59">
        <w:trPr>
          <w:trHeight w:val="203"/>
          <w:jc w:val="center"/>
        </w:trPr>
        <w:tc>
          <w:tcPr>
            <w:tcW w:w="3250" w:type="dxa"/>
            <w:tcBorders>
              <w:top w:val="double" w:sz="4" w:space="0" w:color="auto"/>
              <w:left w:val="double" w:sz="4" w:space="0" w:color="auto"/>
              <w:bottom w:val="nil"/>
              <w:right w:val="double" w:sz="4" w:space="0" w:color="auto"/>
            </w:tcBorders>
            <w:hideMark/>
          </w:tcPr>
          <w:p w:rsidR="004F1C59" w:rsidRDefault="004F1C59" w:rsidP="004F1C59">
            <w:pPr>
              <w:rPr>
                <w:i/>
                <w:iCs/>
                <w:sz w:val="22"/>
                <w:szCs w:val="24"/>
              </w:rPr>
            </w:pPr>
          </w:p>
          <w:p w:rsidR="004F1C59" w:rsidRDefault="004F1C59" w:rsidP="004F1C59">
            <w:pPr>
              <w:tabs>
                <w:tab w:val="left" w:pos="222"/>
                <w:tab w:val="left" w:pos="647"/>
                <w:tab w:val="right" w:leader="dot" w:pos="7026"/>
              </w:tabs>
              <w:spacing w:before="60" w:after="60"/>
              <w:rPr>
                <w:sz w:val="22"/>
              </w:rPr>
            </w:pP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Jean-Luc </w:t>
            </w:r>
          </w:p>
          <w:p w:rsidR="004F1C59" w:rsidRDefault="004F1C59" w:rsidP="004F1C59">
            <w:pPr>
              <w:tabs>
                <w:tab w:val="decimal" w:pos="1074"/>
                <w:tab w:val="right" w:pos="7026"/>
              </w:tabs>
              <w:spacing w:before="20" w:after="20"/>
              <w:jc w:val="center"/>
              <w:rPr>
                <w:sz w:val="16"/>
              </w:rPr>
            </w:pPr>
            <w:r>
              <w:rPr>
                <w:sz w:val="16"/>
              </w:rPr>
              <w:t xml:space="preserve">Mélenchon </w:t>
            </w: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Jean-Pierre </w:t>
            </w:r>
          </w:p>
          <w:p w:rsidR="004F1C59" w:rsidRDefault="004F1C59" w:rsidP="004F1C59">
            <w:pPr>
              <w:tabs>
                <w:tab w:val="decimal" w:pos="1074"/>
                <w:tab w:val="right" w:pos="7026"/>
              </w:tabs>
              <w:spacing w:before="20" w:after="20"/>
              <w:jc w:val="center"/>
              <w:rPr>
                <w:sz w:val="16"/>
              </w:rPr>
            </w:pPr>
            <w:r>
              <w:rPr>
                <w:sz w:val="16"/>
              </w:rPr>
              <w:t xml:space="preserve">Chevènement </w:t>
            </w: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François </w:t>
            </w:r>
          </w:p>
          <w:p w:rsidR="004F1C59" w:rsidRDefault="004F1C59" w:rsidP="004F1C59">
            <w:pPr>
              <w:tabs>
                <w:tab w:val="decimal" w:pos="1074"/>
                <w:tab w:val="right" w:pos="7026"/>
              </w:tabs>
              <w:spacing w:before="20" w:after="20"/>
              <w:jc w:val="center"/>
              <w:rPr>
                <w:sz w:val="16"/>
              </w:rPr>
            </w:pPr>
            <w:r>
              <w:rPr>
                <w:sz w:val="16"/>
              </w:rPr>
              <w:t xml:space="preserve">Hollande </w:t>
            </w: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Eva Joly </w:t>
            </w:r>
          </w:p>
          <w:p w:rsidR="004F1C59" w:rsidRDefault="004F1C59" w:rsidP="004F1C59">
            <w:pPr>
              <w:tabs>
                <w:tab w:val="decimal" w:pos="1074"/>
                <w:tab w:val="right" w:pos="7026"/>
              </w:tabs>
              <w:spacing w:before="20" w:after="20"/>
              <w:jc w:val="center"/>
              <w:rPr>
                <w:sz w:val="16"/>
              </w:rPr>
            </w:pP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François </w:t>
            </w:r>
          </w:p>
          <w:p w:rsidR="004F1C59" w:rsidRDefault="004F1C59" w:rsidP="004F1C59">
            <w:pPr>
              <w:tabs>
                <w:tab w:val="decimal" w:pos="1074"/>
                <w:tab w:val="right" w:pos="7026"/>
              </w:tabs>
              <w:spacing w:before="20" w:after="20"/>
              <w:jc w:val="center"/>
              <w:rPr>
                <w:sz w:val="16"/>
              </w:rPr>
            </w:pPr>
            <w:r>
              <w:rPr>
                <w:sz w:val="16"/>
              </w:rPr>
              <w:t xml:space="preserve">Bayrou </w:t>
            </w:r>
          </w:p>
        </w:tc>
        <w:tc>
          <w:tcPr>
            <w:tcW w:w="1077"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Corinne </w:t>
            </w:r>
          </w:p>
          <w:p w:rsidR="004F1C59" w:rsidRDefault="004F1C59" w:rsidP="004F1C59">
            <w:pPr>
              <w:tabs>
                <w:tab w:val="decimal" w:pos="1074"/>
                <w:tab w:val="right" w:pos="7026"/>
              </w:tabs>
              <w:spacing w:before="20" w:after="20"/>
              <w:jc w:val="center"/>
              <w:rPr>
                <w:sz w:val="16"/>
              </w:rPr>
            </w:pPr>
            <w:r>
              <w:rPr>
                <w:sz w:val="16"/>
              </w:rPr>
              <w:t xml:space="preserve">Lepage </w:t>
            </w:r>
          </w:p>
        </w:tc>
      </w:tr>
      <w:tr w:rsidR="004F1C59" w:rsidTr="004F1C59">
        <w:trPr>
          <w:trHeight w:val="403"/>
          <w:jc w:val="center"/>
        </w:trPr>
        <w:tc>
          <w:tcPr>
            <w:tcW w:w="3250" w:type="dxa"/>
            <w:tcBorders>
              <w:top w:val="nil"/>
              <w:left w:val="double" w:sz="4" w:space="0" w:color="auto"/>
              <w:bottom w:val="double" w:sz="4" w:space="0" w:color="auto"/>
              <w:right w:val="double" w:sz="4" w:space="0" w:color="auto"/>
            </w:tcBorders>
            <w:hideMark/>
          </w:tcPr>
          <w:p w:rsidR="004F1C59" w:rsidRDefault="004F1C59" w:rsidP="004F1C59">
            <w:pPr>
              <w:tabs>
                <w:tab w:val="left" w:pos="222"/>
                <w:tab w:val="left" w:pos="647"/>
                <w:tab w:val="right" w:leader="dot" w:pos="7026"/>
              </w:tabs>
              <w:spacing w:before="60" w:after="60"/>
              <w:rPr>
                <w:sz w:val="22"/>
              </w:rPr>
            </w:pP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077"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r>
      <w:tr w:rsidR="004F1C59" w:rsidTr="004F1C59">
        <w:trPr>
          <w:trHeight w:val="403"/>
          <w:jc w:val="center"/>
        </w:trPr>
        <w:tc>
          <w:tcPr>
            <w:tcW w:w="3250" w:type="dxa"/>
            <w:tcBorders>
              <w:top w:val="nil"/>
              <w:left w:val="double" w:sz="4" w:space="0" w:color="auto"/>
              <w:bottom w:val="nil"/>
              <w:right w:val="double" w:sz="4" w:space="0" w:color="auto"/>
            </w:tcBorders>
            <w:hideMark/>
          </w:tcPr>
          <w:p w:rsidR="004F1C59" w:rsidRPr="004F1C59" w:rsidRDefault="004F1C59" w:rsidP="004F1C59">
            <w:pPr>
              <w:spacing w:before="60" w:after="60"/>
              <w:rPr>
                <w:b/>
                <w:bCs/>
                <w:color w:val="A50021"/>
                <w:sz w:val="22"/>
                <w:szCs w:val="22"/>
              </w:rPr>
            </w:pPr>
            <w:r w:rsidRPr="004F1C59">
              <w:rPr>
                <w:b/>
                <w:bCs/>
                <w:color w:val="A50021"/>
                <w:sz w:val="22"/>
                <w:szCs w:val="22"/>
              </w:rPr>
              <w:t xml:space="preserve">ENSEMBLE </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 xml:space="preserve">8 </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Pr>
                <w:b/>
                <w:bCs/>
                <w:color w:val="A50021"/>
                <w:sz w:val="22"/>
                <w:szCs w:val="22"/>
              </w:rPr>
              <w:t>0,5</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 xml:space="preserve">28 </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Pr>
                <w:b/>
                <w:bCs/>
                <w:color w:val="A50021"/>
                <w:sz w:val="22"/>
                <w:szCs w:val="22"/>
              </w:rPr>
              <w:t>2,5</w:t>
            </w:r>
            <w:r w:rsidRPr="004F1C59">
              <w:rPr>
                <w:b/>
                <w:bCs/>
                <w:color w:val="A50021"/>
                <w:sz w:val="22"/>
                <w:szCs w:val="22"/>
              </w:rPr>
              <w:t xml:space="preserve"> </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 xml:space="preserve">14 </w:t>
            </w:r>
          </w:p>
        </w:tc>
        <w:tc>
          <w:tcPr>
            <w:tcW w:w="1077"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Pr>
                <w:b/>
                <w:bCs/>
                <w:color w:val="A50021"/>
                <w:sz w:val="22"/>
                <w:szCs w:val="22"/>
              </w:rPr>
              <w:t>0,5</w:t>
            </w:r>
            <w:r w:rsidRPr="004F1C59">
              <w:rPr>
                <w:b/>
                <w:bCs/>
                <w:color w:val="A50021"/>
                <w:sz w:val="22"/>
                <w:szCs w:val="2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SEXE DE L’INTERVIEWE(E)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Homme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9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Femme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29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AGE DE L’INTERVIEWE(E)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Moins de 35 ans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30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18 à 24 ans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25 à 34 ans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35 ans et plus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9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28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13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35 à 49 ans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50 à 64 ans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65 ans et plus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PROFESSION DE L’INTERVIEWE(E)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Artisan ou commerçant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Profession libérale, cadre supérieur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Profession intermédiaire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Employé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Ouvrier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Retraité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Autre inactif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STATUT DE L’INTERVIEWE(E)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Salarié du secteur privé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Salarié du secteur public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Indépendant sans salarié / Employeur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CATEGORIE D’AGGLOMERATION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Communes rurales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Communes urbaines de province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29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Agglomération parisienne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RELIGION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Catholique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12 </w:t>
            </w:r>
          </w:p>
        </w:tc>
        <w:tc>
          <w:tcPr>
            <w:tcW w:w="1077" w:type="dxa"/>
            <w:tcBorders>
              <w:top w:val="nil"/>
              <w:left w:val="double" w:sz="4" w:space="0" w:color="auto"/>
              <w:bottom w:val="nil"/>
              <w:right w:val="double" w:sz="4" w:space="0" w:color="auto"/>
            </w:tcBorders>
            <w:vAlign w:val="center"/>
            <w:hideMark/>
          </w:tcPr>
          <w:p w:rsidR="004F1C59" w:rsidRDefault="0033387C" w:rsidP="004F1C59">
            <w:pPr>
              <w:spacing w:before="6" w:after="6"/>
              <w:jc w:val="center"/>
            </w:pPr>
            <w:r>
              <w:rPr>
                <w:b/>
                <w:bCs/>
                <w:sz w:val="12"/>
              </w:rPr>
              <w:t>-</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Catholique pratiquant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Catholique non pratiquant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Sans religion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34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PROXIMITE POLITIQUE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Gauche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17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56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7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LO / NPA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Front de Gauche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66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Parti Socialiste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Europe Ecologie - Les Verts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29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Mouvement Démocrate - Modem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72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Droite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6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UMP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Front National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Aucune formation politique (réponse non suggérée)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15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17 </w:t>
            </w:r>
          </w:p>
        </w:tc>
        <w:tc>
          <w:tcPr>
            <w:tcW w:w="1077"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VOTE A L’ELECTION PRESIDENTIELLE 2007 (1er tour) </w:t>
            </w: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077"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Olivier Besancenot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Ségolène Royal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12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François Bayrou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53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r>
      <w:tr w:rsidR="004F1C59" w:rsidTr="004F1C59">
        <w:trPr>
          <w:trHeight w:val="60"/>
          <w:jc w:val="center"/>
        </w:trPr>
        <w:tc>
          <w:tcPr>
            <w:tcW w:w="3250"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Nicolas Sarkozy </w:t>
            </w:r>
            <w:r>
              <w:rPr>
                <w:sz w:val="12"/>
              </w:rPr>
              <w:tab/>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9 </w:t>
            </w:r>
          </w:p>
        </w:tc>
        <w:tc>
          <w:tcPr>
            <w:tcW w:w="1077"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r>
      <w:tr w:rsidR="004F1C59" w:rsidTr="004F1C59">
        <w:trPr>
          <w:trHeight w:val="60"/>
          <w:jc w:val="center"/>
        </w:trPr>
        <w:tc>
          <w:tcPr>
            <w:tcW w:w="3250" w:type="dxa"/>
            <w:tcBorders>
              <w:top w:val="nil"/>
              <w:left w:val="double" w:sz="4" w:space="0" w:color="auto"/>
              <w:bottom w:val="double" w:sz="4" w:space="0" w:color="auto"/>
              <w:right w:val="double" w:sz="4" w:space="0" w:color="auto"/>
            </w:tcBorders>
            <w:hideMark/>
          </w:tcPr>
          <w:p w:rsidR="004F1C59" w:rsidRDefault="004F1C59" w:rsidP="004F1C59">
            <w:pPr>
              <w:tabs>
                <w:tab w:val="left" w:pos="222"/>
                <w:tab w:val="left" w:pos="647"/>
                <w:tab w:val="right" w:leader="dot" w:pos="3386"/>
              </w:tabs>
              <w:spacing w:before="6" w:after="6"/>
              <w:rPr>
                <w:sz w:val="12"/>
              </w:rPr>
            </w:pPr>
            <w:r>
              <w:rPr>
                <w:sz w:val="12"/>
              </w:rPr>
              <w:tab/>
            </w:r>
            <w:r>
              <w:rPr>
                <w:sz w:val="12"/>
              </w:rPr>
              <w:tab/>
              <w:t xml:space="preserve"> Jean-Marie Le Pen </w:t>
            </w:r>
            <w:r>
              <w:rPr>
                <w:sz w:val="12"/>
              </w:rPr>
              <w:tab/>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3 </w:t>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2 </w:t>
            </w:r>
          </w:p>
        </w:tc>
        <w:tc>
          <w:tcPr>
            <w:tcW w:w="1077"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r>
    </w:tbl>
    <w:p w:rsidR="00D906C6" w:rsidRDefault="00D906C6" w:rsidP="001260E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Cs/>
          <w:sz w:val="14"/>
          <w:szCs w:val="14"/>
        </w:rPr>
      </w:pPr>
    </w:p>
    <w:p w:rsidR="00B159BC" w:rsidRPr="001260E8" w:rsidRDefault="004036B8" w:rsidP="001260E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sz w:val="22"/>
        </w:rPr>
      </w:pPr>
      <w:r>
        <w:rPr>
          <w:bCs/>
          <w:sz w:val="14"/>
          <w:szCs w:val="14"/>
        </w:rPr>
        <w:t xml:space="preserve"> </w:t>
      </w:r>
      <w:r w:rsidR="00CF75D9">
        <w:rPr>
          <w:bCs/>
          <w:sz w:val="14"/>
          <w:szCs w:val="14"/>
        </w:rPr>
        <w:t>(*) Effectifs inférieurs à 40 individus : ces résultats sont à interpréter avec prudence en raison de la faiblesse des effectifs</w:t>
      </w:r>
    </w:p>
    <w:p w:rsidR="00F66868" w:rsidRDefault="00F66868">
      <w:pPr>
        <w:rPr>
          <w:b/>
          <w:color w:val="800000"/>
          <w:sz w:val="40"/>
        </w:rPr>
      </w:pPr>
      <w:r>
        <w:rPr>
          <w:b/>
          <w:color w:val="800000"/>
          <w:sz w:val="40"/>
        </w:rPr>
        <w:br w:type="page"/>
      </w:r>
    </w:p>
    <w:p w:rsidR="00F66868" w:rsidRDefault="00F66868" w:rsidP="00F6686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r w:rsidRPr="00D72677">
        <w:rPr>
          <w:b/>
          <w:color w:val="A50021"/>
          <w:sz w:val="28"/>
        </w:rPr>
        <w:lastRenderedPageBreak/>
        <w:t>L’in</w:t>
      </w:r>
      <w:r w:rsidR="00D906C6">
        <w:rPr>
          <w:b/>
          <w:color w:val="A50021"/>
          <w:sz w:val="28"/>
        </w:rPr>
        <w:t>tention de vote au premier tour</w:t>
      </w:r>
    </w:p>
    <w:p w:rsidR="00895C9E" w:rsidRDefault="00895C9E" w:rsidP="00F6686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3404"/>
        <w:gridCol w:w="1134"/>
        <w:gridCol w:w="1134"/>
        <w:gridCol w:w="1134"/>
        <w:gridCol w:w="1134"/>
        <w:gridCol w:w="1134"/>
      </w:tblGrid>
      <w:tr w:rsidR="004F1C59" w:rsidTr="004F1C59">
        <w:trPr>
          <w:trHeight w:val="203"/>
          <w:jc w:val="center"/>
        </w:trPr>
        <w:tc>
          <w:tcPr>
            <w:tcW w:w="3404" w:type="dxa"/>
            <w:tcBorders>
              <w:top w:val="double" w:sz="4" w:space="0" w:color="auto"/>
              <w:left w:val="double" w:sz="4" w:space="0" w:color="auto"/>
              <w:bottom w:val="nil"/>
              <w:right w:val="double" w:sz="4" w:space="0" w:color="auto"/>
            </w:tcBorders>
            <w:hideMark/>
          </w:tcPr>
          <w:p w:rsidR="004F1C59" w:rsidRDefault="004F1C59" w:rsidP="004F1C59">
            <w:pPr>
              <w:rPr>
                <w:i/>
                <w:iCs/>
                <w:sz w:val="22"/>
                <w:szCs w:val="24"/>
              </w:rPr>
            </w:pPr>
          </w:p>
          <w:p w:rsidR="004F1C59" w:rsidRDefault="004F1C59" w:rsidP="004F1C59">
            <w:pPr>
              <w:tabs>
                <w:tab w:val="left" w:pos="222"/>
                <w:tab w:val="left" w:pos="647"/>
                <w:tab w:val="right" w:leader="dot" w:pos="7026"/>
              </w:tabs>
              <w:spacing w:before="60" w:after="60"/>
              <w:rPr>
                <w:sz w:val="22"/>
              </w:rPr>
            </w:pPr>
          </w:p>
        </w:tc>
        <w:tc>
          <w:tcPr>
            <w:tcW w:w="1134"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Dominique </w:t>
            </w:r>
          </w:p>
          <w:p w:rsidR="004F1C59" w:rsidRDefault="004F1C59" w:rsidP="004F1C59">
            <w:pPr>
              <w:tabs>
                <w:tab w:val="decimal" w:pos="1074"/>
                <w:tab w:val="right" w:pos="7026"/>
              </w:tabs>
              <w:spacing w:before="20" w:after="20"/>
              <w:jc w:val="center"/>
              <w:rPr>
                <w:sz w:val="16"/>
              </w:rPr>
            </w:pPr>
            <w:r>
              <w:rPr>
                <w:sz w:val="16"/>
              </w:rPr>
              <w:t xml:space="preserve">de Villepin </w:t>
            </w:r>
          </w:p>
        </w:tc>
        <w:tc>
          <w:tcPr>
            <w:tcW w:w="1134"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Hervé </w:t>
            </w:r>
          </w:p>
          <w:p w:rsidR="004F1C59" w:rsidRDefault="004F1C59" w:rsidP="004F1C59">
            <w:pPr>
              <w:tabs>
                <w:tab w:val="decimal" w:pos="1074"/>
                <w:tab w:val="right" w:pos="7026"/>
              </w:tabs>
              <w:spacing w:before="20" w:after="20"/>
              <w:jc w:val="center"/>
              <w:rPr>
                <w:sz w:val="16"/>
              </w:rPr>
            </w:pPr>
            <w:r>
              <w:rPr>
                <w:sz w:val="16"/>
              </w:rPr>
              <w:t xml:space="preserve">Morin </w:t>
            </w:r>
          </w:p>
          <w:p w:rsidR="004F1C59" w:rsidRDefault="004F1C59" w:rsidP="004F1C59">
            <w:pPr>
              <w:tabs>
                <w:tab w:val="decimal" w:pos="1074"/>
                <w:tab w:val="right" w:pos="7026"/>
              </w:tabs>
              <w:spacing w:before="20" w:after="20"/>
              <w:jc w:val="center"/>
              <w:rPr>
                <w:sz w:val="16"/>
              </w:rPr>
            </w:pPr>
          </w:p>
        </w:tc>
        <w:tc>
          <w:tcPr>
            <w:tcW w:w="1134"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Nicolas </w:t>
            </w:r>
          </w:p>
          <w:p w:rsidR="004F1C59" w:rsidRDefault="004F1C59" w:rsidP="004F1C59">
            <w:pPr>
              <w:tabs>
                <w:tab w:val="decimal" w:pos="1074"/>
                <w:tab w:val="right" w:pos="7026"/>
              </w:tabs>
              <w:spacing w:before="20" w:after="20"/>
              <w:jc w:val="center"/>
              <w:rPr>
                <w:sz w:val="16"/>
              </w:rPr>
            </w:pPr>
            <w:r>
              <w:rPr>
                <w:sz w:val="16"/>
              </w:rPr>
              <w:t xml:space="preserve">Sarkozy </w:t>
            </w:r>
          </w:p>
        </w:tc>
        <w:tc>
          <w:tcPr>
            <w:tcW w:w="1134" w:type="dxa"/>
            <w:tcBorders>
              <w:top w:val="double" w:sz="4" w:space="0" w:color="auto"/>
              <w:left w:val="double" w:sz="4" w:space="0" w:color="auto"/>
              <w:bottom w:val="nil"/>
              <w:right w:val="double" w:sz="4" w:space="0" w:color="auto"/>
            </w:tcBorders>
            <w:hideMark/>
          </w:tcPr>
          <w:p w:rsidR="0033387C" w:rsidRDefault="0033387C" w:rsidP="004F1C59">
            <w:pPr>
              <w:tabs>
                <w:tab w:val="decimal" w:pos="1074"/>
                <w:tab w:val="right" w:pos="7026"/>
              </w:tabs>
              <w:spacing w:before="20" w:after="20"/>
              <w:jc w:val="center"/>
              <w:rPr>
                <w:sz w:val="16"/>
              </w:rPr>
            </w:pPr>
            <w:r>
              <w:rPr>
                <w:sz w:val="16"/>
              </w:rPr>
              <w:t>Christine</w:t>
            </w:r>
          </w:p>
          <w:p w:rsidR="004F1C59" w:rsidRDefault="0033387C" w:rsidP="004F1C59">
            <w:pPr>
              <w:tabs>
                <w:tab w:val="decimal" w:pos="1074"/>
                <w:tab w:val="right" w:pos="7026"/>
              </w:tabs>
              <w:spacing w:before="20" w:after="20"/>
              <w:jc w:val="center"/>
              <w:rPr>
                <w:sz w:val="16"/>
              </w:rPr>
            </w:pPr>
            <w:r>
              <w:rPr>
                <w:sz w:val="16"/>
              </w:rPr>
              <w:t>Boutin</w:t>
            </w:r>
            <w:r w:rsidR="004F1C59">
              <w:rPr>
                <w:sz w:val="16"/>
              </w:rPr>
              <w:t xml:space="preserve"> </w:t>
            </w:r>
          </w:p>
        </w:tc>
        <w:tc>
          <w:tcPr>
            <w:tcW w:w="1134" w:type="dxa"/>
            <w:tcBorders>
              <w:top w:val="double" w:sz="4" w:space="0" w:color="auto"/>
              <w:left w:val="double" w:sz="4" w:space="0" w:color="auto"/>
              <w:bottom w:val="nil"/>
              <w:right w:val="double" w:sz="4" w:space="0" w:color="auto"/>
            </w:tcBorders>
            <w:hideMark/>
          </w:tcPr>
          <w:p w:rsidR="004F1C59" w:rsidRDefault="004F1C59" w:rsidP="004F1C59">
            <w:pPr>
              <w:tabs>
                <w:tab w:val="decimal" w:pos="1074"/>
                <w:tab w:val="right" w:pos="7026"/>
              </w:tabs>
              <w:spacing w:before="20" w:after="20"/>
              <w:jc w:val="center"/>
              <w:rPr>
                <w:sz w:val="16"/>
              </w:rPr>
            </w:pPr>
            <w:r>
              <w:rPr>
                <w:sz w:val="16"/>
              </w:rPr>
              <w:t xml:space="preserve">Marine </w:t>
            </w:r>
          </w:p>
          <w:p w:rsidR="004F1C59" w:rsidRDefault="004F1C59" w:rsidP="004F1C59">
            <w:pPr>
              <w:tabs>
                <w:tab w:val="decimal" w:pos="1074"/>
                <w:tab w:val="right" w:pos="7026"/>
              </w:tabs>
              <w:spacing w:before="20" w:after="20"/>
              <w:jc w:val="center"/>
              <w:rPr>
                <w:sz w:val="16"/>
              </w:rPr>
            </w:pPr>
            <w:r>
              <w:rPr>
                <w:sz w:val="16"/>
              </w:rPr>
              <w:t xml:space="preserve">Le Pen </w:t>
            </w:r>
          </w:p>
        </w:tc>
      </w:tr>
      <w:tr w:rsidR="004F1C59" w:rsidTr="004F1C59">
        <w:trPr>
          <w:trHeight w:val="403"/>
          <w:jc w:val="center"/>
        </w:trPr>
        <w:tc>
          <w:tcPr>
            <w:tcW w:w="3404" w:type="dxa"/>
            <w:tcBorders>
              <w:top w:val="nil"/>
              <w:left w:val="double" w:sz="4" w:space="0" w:color="auto"/>
              <w:bottom w:val="double" w:sz="4" w:space="0" w:color="auto"/>
              <w:right w:val="double" w:sz="4" w:space="0" w:color="auto"/>
            </w:tcBorders>
            <w:hideMark/>
          </w:tcPr>
          <w:p w:rsidR="004F1C59" w:rsidRDefault="004F1C59" w:rsidP="004F1C59">
            <w:pPr>
              <w:tabs>
                <w:tab w:val="left" w:pos="222"/>
                <w:tab w:val="left" w:pos="647"/>
                <w:tab w:val="right" w:leader="dot" w:pos="7026"/>
              </w:tabs>
              <w:spacing w:before="60" w:after="60"/>
              <w:rPr>
                <w:sz w:val="22"/>
              </w:rPr>
            </w:pPr>
          </w:p>
        </w:tc>
        <w:tc>
          <w:tcPr>
            <w:tcW w:w="1134"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134"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134"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134"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c>
          <w:tcPr>
            <w:tcW w:w="1134" w:type="dxa"/>
            <w:tcBorders>
              <w:top w:val="nil"/>
              <w:left w:val="double" w:sz="4" w:space="0" w:color="auto"/>
              <w:bottom w:val="double" w:sz="4" w:space="0" w:color="auto"/>
              <w:right w:val="double" w:sz="4" w:space="0" w:color="auto"/>
            </w:tcBorders>
            <w:hideMark/>
          </w:tcPr>
          <w:p w:rsidR="004F1C59" w:rsidRDefault="004F1C59" w:rsidP="004F1C59">
            <w:pPr>
              <w:tabs>
                <w:tab w:val="decimal" w:pos="1074"/>
                <w:tab w:val="right" w:pos="7026"/>
              </w:tabs>
              <w:spacing w:before="60" w:after="60"/>
              <w:jc w:val="center"/>
              <w:rPr>
                <w:sz w:val="22"/>
              </w:rPr>
            </w:pPr>
            <w:r>
              <w:rPr>
                <w:sz w:val="22"/>
              </w:rPr>
              <w:t>(%)</w:t>
            </w:r>
          </w:p>
        </w:tc>
      </w:tr>
      <w:tr w:rsidR="004F1C59" w:rsidTr="004F1C59">
        <w:trPr>
          <w:trHeight w:val="403"/>
          <w:jc w:val="center"/>
        </w:trPr>
        <w:tc>
          <w:tcPr>
            <w:tcW w:w="3404" w:type="dxa"/>
            <w:tcBorders>
              <w:top w:val="nil"/>
              <w:left w:val="double" w:sz="4" w:space="0" w:color="auto"/>
              <w:bottom w:val="nil"/>
              <w:right w:val="double" w:sz="4" w:space="0" w:color="auto"/>
            </w:tcBorders>
            <w:hideMark/>
          </w:tcPr>
          <w:p w:rsidR="004F1C59" w:rsidRPr="004F1C59" w:rsidRDefault="004F1C59" w:rsidP="004F1C59">
            <w:pPr>
              <w:spacing w:before="60" w:after="60"/>
              <w:rPr>
                <w:b/>
                <w:bCs/>
                <w:color w:val="A50021"/>
                <w:sz w:val="22"/>
                <w:szCs w:val="22"/>
              </w:rPr>
            </w:pPr>
            <w:r w:rsidRPr="004F1C59">
              <w:rPr>
                <w:b/>
                <w:bCs/>
                <w:color w:val="A50021"/>
                <w:sz w:val="22"/>
                <w:szCs w:val="22"/>
              </w:rPr>
              <w:t xml:space="preserve">ENSEMBLE </w:t>
            </w:r>
          </w:p>
        </w:tc>
        <w:tc>
          <w:tcPr>
            <w:tcW w:w="1134"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2</w:t>
            </w:r>
            <w:r w:rsidR="00BF659D">
              <w:rPr>
                <w:b/>
                <w:bCs/>
                <w:color w:val="A50021"/>
                <w:sz w:val="22"/>
                <w:szCs w:val="22"/>
              </w:rPr>
              <w:t>,5</w:t>
            </w:r>
            <w:r w:rsidRPr="004F1C59">
              <w:rPr>
                <w:b/>
                <w:bCs/>
                <w:color w:val="A50021"/>
                <w:sz w:val="22"/>
                <w:szCs w:val="22"/>
              </w:rPr>
              <w:t xml:space="preserve"> </w:t>
            </w:r>
          </w:p>
        </w:tc>
        <w:tc>
          <w:tcPr>
            <w:tcW w:w="1134" w:type="dxa"/>
            <w:tcBorders>
              <w:top w:val="nil"/>
              <w:left w:val="double" w:sz="4" w:space="0" w:color="auto"/>
              <w:bottom w:val="nil"/>
              <w:right w:val="double" w:sz="4" w:space="0" w:color="auto"/>
            </w:tcBorders>
            <w:vAlign w:val="center"/>
            <w:hideMark/>
          </w:tcPr>
          <w:p w:rsidR="004F1C59" w:rsidRPr="004F1C59" w:rsidRDefault="00BF659D" w:rsidP="004F1C59">
            <w:pPr>
              <w:spacing w:before="60" w:after="60"/>
              <w:jc w:val="center"/>
              <w:rPr>
                <w:color w:val="A50021"/>
                <w:sz w:val="22"/>
                <w:szCs w:val="22"/>
              </w:rPr>
            </w:pPr>
            <w:r>
              <w:rPr>
                <w:b/>
                <w:bCs/>
                <w:color w:val="A50021"/>
                <w:sz w:val="22"/>
                <w:szCs w:val="22"/>
              </w:rPr>
              <w:t>0,5</w:t>
            </w:r>
            <w:r w:rsidR="004F1C59" w:rsidRPr="004F1C59">
              <w:rPr>
                <w:b/>
                <w:bCs/>
                <w:color w:val="A50021"/>
                <w:sz w:val="22"/>
                <w:szCs w:val="22"/>
              </w:rPr>
              <w:t xml:space="preserve"> </w:t>
            </w:r>
          </w:p>
        </w:tc>
        <w:tc>
          <w:tcPr>
            <w:tcW w:w="1134"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 xml:space="preserve">24 </w:t>
            </w:r>
          </w:p>
        </w:tc>
        <w:tc>
          <w:tcPr>
            <w:tcW w:w="1134" w:type="dxa"/>
            <w:tcBorders>
              <w:top w:val="nil"/>
              <w:left w:val="double" w:sz="4" w:space="0" w:color="auto"/>
              <w:bottom w:val="nil"/>
              <w:right w:val="double" w:sz="4" w:space="0" w:color="auto"/>
            </w:tcBorders>
            <w:vAlign w:val="center"/>
            <w:hideMark/>
          </w:tcPr>
          <w:p w:rsidR="004F1C59" w:rsidRPr="004F1C59" w:rsidRDefault="00BF659D" w:rsidP="004F1C59">
            <w:pPr>
              <w:spacing w:before="60" w:after="60"/>
              <w:jc w:val="center"/>
              <w:rPr>
                <w:color w:val="A50021"/>
                <w:sz w:val="22"/>
                <w:szCs w:val="22"/>
              </w:rPr>
            </w:pPr>
            <w:r>
              <w:rPr>
                <w:b/>
                <w:bCs/>
                <w:color w:val="A50021"/>
                <w:sz w:val="22"/>
                <w:szCs w:val="22"/>
              </w:rPr>
              <w:t>0,5</w:t>
            </w:r>
            <w:r w:rsidR="004F1C59" w:rsidRPr="004F1C59">
              <w:rPr>
                <w:b/>
                <w:bCs/>
                <w:color w:val="A50021"/>
                <w:sz w:val="22"/>
                <w:szCs w:val="22"/>
              </w:rPr>
              <w:t xml:space="preserve"> </w:t>
            </w:r>
          </w:p>
        </w:tc>
        <w:tc>
          <w:tcPr>
            <w:tcW w:w="1134" w:type="dxa"/>
            <w:tcBorders>
              <w:top w:val="nil"/>
              <w:left w:val="double" w:sz="4" w:space="0" w:color="auto"/>
              <w:bottom w:val="nil"/>
              <w:right w:val="double" w:sz="4" w:space="0" w:color="auto"/>
            </w:tcBorders>
            <w:vAlign w:val="center"/>
            <w:hideMark/>
          </w:tcPr>
          <w:p w:rsidR="004F1C59" w:rsidRPr="004F1C59" w:rsidRDefault="004F1C59" w:rsidP="004F1C59">
            <w:pPr>
              <w:spacing w:before="60" w:after="60"/>
              <w:jc w:val="center"/>
              <w:rPr>
                <w:color w:val="A50021"/>
                <w:sz w:val="22"/>
                <w:szCs w:val="22"/>
              </w:rPr>
            </w:pPr>
            <w:r w:rsidRPr="004F1C59">
              <w:rPr>
                <w:b/>
                <w:bCs/>
                <w:color w:val="A50021"/>
                <w:sz w:val="22"/>
                <w:szCs w:val="22"/>
              </w:rPr>
              <w:t xml:space="preserve">19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SEXE DE L’INTERVIEWE(E)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Homme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23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Femme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26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AGE DE L’INTERVIEWE(E)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Moins de 35 ans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19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21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18 à 24 ans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25 à 34 ans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17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35 ans et plus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26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18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35 à 49 ans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50 à 64 ans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19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65 ans et plus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36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PROFESSION DE L’INTERVIEWE(E)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Artisan ou commerçant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35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Profession libérale, cadre supérieur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20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Profession intermédiaire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Employé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20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25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Ouvrier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Retraité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30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Autre inactif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26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STATUT DE L’INTERVIEWE(E)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Salarié du secteur privé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Salarié du secteur public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26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Indépendant sans salarié / Employeur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19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CATEGORIE D’AGGLOMERATION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Communes rurales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25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Communes urbaines de province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19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Agglomération parisienne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25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11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RELIGION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Catholique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4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30 </w:t>
            </w:r>
          </w:p>
        </w:tc>
        <w:tc>
          <w:tcPr>
            <w:tcW w:w="1134" w:type="dxa"/>
            <w:tcBorders>
              <w:top w:val="nil"/>
              <w:left w:val="double" w:sz="4" w:space="0" w:color="auto"/>
              <w:bottom w:val="nil"/>
              <w:right w:val="double" w:sz="4" w:space="0" w:color="auto"/>
            </w:tcBorders>
            <w:vAlign w:val="center"/>
            <w:hideMark/>
          </w:tcPr>
          <w:p w:rsidR="004F1C59" w:rsidRDefault="0033387C" w:rsidP="004F1C59">
            <w:pPr>
              <w:spacing w:before="6" w:after="6"/>
              <w:jc w:val="center"/>
            </w:pPr>
            <w:r>
              <w:rPr>
                <w:b/>
                <w:bCs/>
                <w:sz w:val="12"/>
              </w:rPr>
              <w:t>1</w:t>
            </w:r>
            <w:r w:rsidR="004F1C59">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Catholique pratiquant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9E068A">
            <w:pPr>
              <w:spacing w:before="6" w:after="6"/>
              <w:jc w:val="center"/>
            </w:pPr>
            <w:r>
              <w:rPr>
                <w:sz w:val="12"/>
              </w:rPr>
              <w:t>3</w:t>
            </w:r>
            <w:r w:rsidR="009E068A">
              <w:rPr>
                <w:sz w:val="12"/>
              </w:rPr>
              <w:t>8</w:t>
            </w:r>
          </w:p>
        </w:tc>
        <w:tc>
          <w:tcPr>
            <w:tcW w:w="1134" w:type="dxa"/>
            <w:tcBorders>
              <w:top w:val="nil"/>
              <w:left w:val="double" w:sz="4" w:space="0" w:color="auto"/>
              <w:bottom w:val="nil"/>
              <w:right w:val="double" w:sz="4" w:space="0" w:color="auto"/>
            </w:tcBorders>
            <w:vAlign w:val="bottom"/>
            <w:hideMark/>
          </w:tcPr>
          <w:p w:rsidR="004F1C59" w:rsidRDefault="0033387C" w:rsidP="004F1C59">
            <w:pPr>
              <w:spacing w:before="6" w:after="6"/>
              <w:jc w:val="center"/>
            </w:pPr>
            <w:r>
              <w:rPr>
                <w:sz w:val="12"/>
              </w:rPr>
              <w:t>1</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Catholique non pratiquant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9E068A" w:rsidP="004F1C59">
            <w:pPr>
              <w:spacing w:before="6" w:after="6"/>
              <w:jc w:val="center"/>
            </w:pPr>
            <w:r>
              <w:rPr>
                <w:sz w:val="12"/>
              </w:rPr>
              <w:t>28</w:t>
            </w:r>
            <w:r w:rsidR="004F1C59">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33387C" w:rsidP="004F1C59">
            <w:pPr>
              <w:spacing w:before="6" w:after="6"/>
              <w:jc w:val="center"/>
            </w:pPr>
            <w:r>
              <w:rPr>
                <w:sz w:val="12"/>
              </w:rPr>
              <w:t>-</w:t>
            </w:r>
            <w:r w:rsidR="004F1C59">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21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Sans religion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12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15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PROXIMITE POLITIQUE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Gauche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4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LO / NPA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9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16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Front de Gauche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Parti Socialiste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5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Europe Ecologie - Les Verts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13 </w:t>
            </w:r>
          </w:p>
        </w:tc>
        <w:tc>
          <w:tcPr>
            <w:tcW w:w="1134" w:type="dxa"/>
            <w:tcBorders>
              <w:top w:val="nil"/>
              <w:left w:val="double" w:sz="4" w:space="0" w:color="auto"/>
              <w:bottom w:val="nil"/>
              <w:right w:val="double" w:sz="4" w:space="0" w:color="auto"/>
            </w:tcBorders>
            <w:vAlign w:val="bottom"/>
            <w:hideMark/>
          </w:tcPr>
          <w:p w:rsidR="004F1C59" w:rsidRDefault="0033387C" w:rsidP="004F1C59">
            <w:pPr>
              <w:spacing w:before="6" w:after="6"/>
              <w:jc w:val="center"/>
            </w:pPr>
            <w:r>
              <w:rPr>
                <w:sz w:val="12"/>
              </w:rPr>
              <w:t>-</w:t>
            </w:r>
            <w:r w:rsidR="004F1C59">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Mouvement Démocrate - Modem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1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8 </w:t>
            </w:r>
          </w:p>
        </w:tc>
        <w:tc>
          <w:tcPr>
            <w:tcW w:w="1134" w:type="dxa"/>
            <w:tcBorders>
              <w:top w:val="nil"/>
              <w:left w:val="double" w:sz="4" w:space="0" w:color="auto"/>
              <w:bottom w:val="nil"/>
              <w:right w:val="double" w:sz="4" w:space="0" w:color="auto"/>
            </w:tcBorders>
            <w:vAlign w:val="center"/>
            <w:hideMark/>
          </w:tcPr>
          <w:p w:rsidR="004F1C59" w:rsidRDefault="0033387C" w:rsidP="004F1C59">
            <w:pPr>
              <w:spacing w:before="6" w:after="6"/>
              <w:jc w:val="center"/>
            </w:pPr>
            <w:r>
              <w:rPr>
                <w:b/>
                <w:bCs/>
                <w:sz w:val="12"/>
              </w:rPr>
              <w:t>1</w:t>
            </w:r>
            <w:r w:rsidR="004F1C59">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Droite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51 </w:t>
            </w:r>
          </w:p>
        </w:tc>
        <w:tc>
          <w:tcPr>
            <w:tcW w:w="1134" w:type="dxa"/>
            <w:tcBorders>
              <w:top w:val="nil"/>
              <w:left w:val="double" w:sz="4" w:space="0" w:color="auto"/>
              <w:bottom w:val="nil"/>
              <w:right w:val="double" w:sz="4" w:space="0" w:color="auto"/>
            </w:tcBorders>
            <w:vAlign w:val="center"/>
            <w:hideMark/>
          </w:tcPr>
          <w:p w:rsidR="004F1C59" w:rsidRDefault="0033387C" w:rsidP="004F1C59">
            <w:pPr>
              <w:spacing w:before="6" w:after="6"/>
              <w:jc w:val="center"/>
            </w:pPr>
            <w:r>
              <w:rPr>
                <w:b/>
                <w:bCs/>
                <w:sz w:val="12"/>
              </w:rPr>
              <w:t>1</w:t>
            </w:r>
            <w:r w:rsidR="004F1C59">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37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UMP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75 </w:t>
            </w:r>
          </w:p>
        </w:tc>
        <w:tc>
          <w:tcPr>
            <w:tcW w:w="1134" w:type="dxa"/>
            <w:tcBorders>
              <w:top w:val="nil"/>
              <w:left w:val="double" w:sz="4" w:space="0" w:color="auto"/>
              <w:bottom w:val="nil"/>
              <w:right w:val="double" w:sz="4" w:space="0" w:color="auto"/>
            </w:tcBorders>
            <w:vAlign w:val="bottom"/>
            <w:hideMark/>
          </w:tcPr>
          <w:p w:rsidR="004F1C59" w:rsidRDefault="0033387C" w:rsidP="004F1C59">
            <w:pPr>
              <w:spacing w:before="6" w:after="6"/>
              <w:jc w:val="center"/>
            </w:pPr>
            <w:r>
              <w:rPr>
                <w:sz w:val="12"/>
              </w:rPr>
              <w:t>1</w:t>
            </w:r>
            <w:r w:rsidR="004F1C59">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Front National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4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93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spacing w:before="6" w:after="6"/>
              <w:rPr>
                <w:b/>
                <w:bCs/>
                <w:sz w:val="12"/>
              </w:rPr>
            </w:pPr>
            <w:r>
              <w:rPr>
                <w:b/>
                <w:bCs/>
                <w:sz w:val="12"/>
              </w:rPr>
              <w:t xml:space="preserve">Aucune formation politique (réponse non suggérée)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44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 </w:t>
            </w:r>
          </w:p>
        </w:tc>
        <w:tc>
          <w:tcPr>
            <w:tcW w:w="1134" w:type="dxa"/>
            <w:tcBorders>
              <w:top w:val="nil"/>
              <w:left w:val="double" w:sz="4" w:space="0" w:color="auto"/>
              <w:bottom w:val="nil"/>
              <w:right w:val="double" w:sz="4" w:space="0" w:color="auto"/>
            </w:tcBorders>
            <w:vAlign w:val="center"/>
            <w:hideMark/>
          </w:tcPr>
          <w:p w:rsidR="004F1C59" w:rsidRDefault="004F1C59" w:rsidP="004F1C59">
            <w:pPr>
              <w:spacing w:before="6" w:after="6"/>
              <w:jc w:val="center"/>
            </w:pPr>
            <w:r>
              <w:rPr>
                <w:b/>
                <w:bCs/>
                <w:sz w:val="12"/>
              </w:rPr>
              <w:t xml:space="preserve">22 </w:t>
            </w:r>
          </w:p>
        </w:tc>
      </w:tr>
      <w:tr w:rsidR="004F1C59" w:rsidTr="004F1C59">
        <w:trPr>
          <w:trHeight w:val="60"/>
          <w:jc w:val="center"/>
        </w:trPr>
        <w:tc>
          <w:tcPr>
            <w:tcW w:w="3404" w:type="dxa"/>
            <w:tcBorders>
              <w:top w:val="nil"/>
              <w:left w:val="double" w:sz="4" w:space="0" w:color="auto"/>
              <w:bottom w:val="nil"/>
              <w:right w:val="double" w:sz="4" w:space="0" w:color="auto"/>
            </w:tcBorders>
            <w:shd w:val="clear" w:color="auto" w:fill="D9D9D9"/>
            <w:hideMark/>
          </w:tcPr>
          <w:p w:rsidR="004F1C59" w:rsidRDefault="004F1C59" w:rsidP="004F1C59">
            <w:pPr>
              <w:spacing w:before="6" w:after="6"/>
              <w:rPr>
                <w:b/>
                <w:bCs/>
                <w:sz w:val="12"/>
              </w:rPr>
            </w:pPr>
            <w:r>
              <w:rPr>
                <w:b/>
                <w:bCs/>
                <w:sz w:val="12"/>
              </w:rPr>
              <w:t xml:space="preserve">VOTE A L’ELECTION PRESIDENTIELLE 2007 (1er tour) </w:t>
            </w: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c>
          <w:tcPr>
            <w:tcW w:w="1134" w:type="dxa"/>
            <w:tcBorders>
              <w:top w:val="nil"/>
              <w:left w:val="double" w:sz="4" w:space="0" w:color="auto"/>
              <w:bottom w:val="nil"/>
              <w:right w:val="double" w:sz="4" w:space="0" w:color="auto"/>
            </w:tcBorders>
            <w:shd w:val="clear" w:color="auto" w:fill="D9D9D9"/>
            <w:vAlign w:val="center"/>
            <w:hideMark/>
          </w:tcPr>
          <w:p w:rsidR="004F1C59" w:rsidRDefault="004F1C59" w:rsidP="004F1C59">
            <w:pPr>
              <w:rPr>
                <w:sz w:val="24"/>
                <w:szCs w:val="24"/>
              </w:rPr>
            </w:pP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Olivier Besancenot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15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Ségolène Royal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François Bayrou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3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8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 </w:t>
            </w:r>
          </w:p>
        </w:tc>
      </w:tr>
      <w:tr w:rsidR="004F1C59" w:rsidTr="004F1C59">
        <w:trPr>
          <w:trHeight w:val="60"/>
          <w:jc w:val="center"/>
        </w:trPr>
        <w:tc>
          <w:tcPr>
            <w:tcW w:w="3404" w:type="dxa"/>
            <w:tcBorders>
              <w:top w:val="nil"/>
              <w:left w:val="double" w:sz="4" w:space="0" w:color="auto"/>
              <w:bottom w:val="nil"/>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Nicolas Sarkozy </w:t>
            </w:r>
            <w:r>
              <w:rPr>
                <w:sz w:val="12"/>
              </w:rPr>
              <w:tab/>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2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69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nil"/>
              <w:right w:val="double" w:sz="4" w:space="0" w:color="auto"/>
            </w:tcBorders>
            <w:vAlign w:val="bottom"/>
            <w:hideMark/>
          </w:tcPr>
          <w:p w:rsidR="004F1C59" w:rsidRDefault="004F1C59" w:rsidP="004F1C59">
            <w:pPr>
              <w:spacing w:before="6" w:after="6"/>
              <w:jc w:val="center"/>
            </w:pPr>
            <w:r>
              <w:rPr>
                <w:sz w:val="12"/>
              </w:rPr>
              <w:t xml:space="preserve">10 </w:t>
            </w:r>
          </w:p>
        </w:tc>
      </w:tr>
      <w:tr w:rsidR="004F1C59" w:rsidTr="004F1C59">
        <w:trPr>
          <w:trHeight w:val="60"/>
          <w:jc w:val="center"/>
        </w:trPr>
        <w:tc>
          <w:tcPr>
            <w:tcW w:w="3404" w:type="dxa"/>
            <w:tcBorders>
              <w:top w:val="nil"/>
              <w:left w:val="double" w:sz="4" w:space="0" w:color="auto"/>
              <w:bottom w:val="double" w:sz="4" w:space="0" w:color="auto"/>
              <w:right w:val="double" w:sz="4" w:space="0" w:color="auto"/>
            </w:tcBorders>
            <w:hideMark/>
          </w:tcPr>
          <w:p w:rsidR="004F1C59" w:rsidRDefault="004F1C59" w:rsidP="004F1C59">
            <w:pPr>
              <w:tabs>
                <w:tab w:val="left" w:pos="222"/>
                <w:tab w:val="left" w:pos="647"/>
                <w:tab w:val="right" w:leader="dot" w:pos="3480"/>
              </w:tabs>
              <w:spacing w:before="6" w:after="6"/>
              <w:rPr>
                <w:sz w:val="12"/>
              </w:rPr>
            </w:pPr>
            <w:r>
              <w:rPr>
                <w:sz w:val="12"/>
              </w:rPr>
              <w:tab/>
            </w:r>
            <w:r>
              <w:rPr>
                <w:sz w:val="12"/>
              </w:rPr>
              <w:tab/>
              <w:t xml:space="preserve"> Jean-Marie Le Pen </w:t>
            </w:r>
            <w:r>
              <w:rPr>
                <w:sz w:val="12"/>
              </w:rPr>
              <w:tab/>
            </w:r>
          </w:p>
        </w:tc>
        <w:tc>
          <w:tcPr>
            <w:tcW w:w="1134"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1 </w:t>
            </w:r>
          </w:p>
        </w:tc>
        <w:tc>
          <w:tcPr>
            <w:tcW w:w="1134"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7 </w:t>
            </w:r>
          </w:p>
        </w:tc>
        <w:tc>
          <w:tcPr>
            <w:tcW w:w="1134"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 </w:t>
            </w:r>
          </w:p>
        </w:tc>
        <w:tc>
          <w:tcPr>
            <w:tcW w:w="1134" w:type="dxa"/>
            <w:tcBorders>
              <w:top w:val="nil"/>
              <w:left w:val="double" w:sz="4" w:space="0" w:color="auto"/>
              <w:bottom w:val="double" w:sz="4" w:space="0" w:color="auto"/>
              <w:right w:val="double" w:sz="4" w:space="0" w:color="auto"/>
            </w:tcBorders>
            <w:vAlign w:val="bottom"/>
            <w:hideMark/>
          </w:tcPr>
          <w:p w:rsidR="004F1C59" w:rsidRDefault="004F1C59" w:rsidP="004F1C59">
            <w:pPr>
              <w:spacing w:before="6" w:after="6"/>
              <w:jc w:val="center"/>
            </w:pPr>
            <w:r>
              <w:rPr>
                <w:sz w:val="12"/>
              </w:rPr>
              <w:t xml:space="preserve">87 </w:t>
            </w:r>
          </w:p>
        </w:tc>
      </w:tr>
    </w:tbl>
    <w:p w:rsidR="00D906C6" w:rsidRDefault="00D906C6" w:rsidP="001260E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Cs/>
          <w:sz w:val="14"/>
          <w:szCs w:val="14"/>
        </w:rPr>
      </w:pPr>
    </w:p>
    <w:p w:rsidR="00C04FA7" w:rsidRDefault="004036B8" w:rsidP="001260E8">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Cs/>
          <w:sz w:val="14"/>
          <w:szCs w:val="14"/>
        </w:rPr>
        <w:sectPr w:rsidR="00C04FA7" w:rsidSect="00D72677">
          <w:pgSz w:w="11907" w:h="16840" w:code="9"/>
          <w:pgMar w:top="1418" w:right="1418" w:bottom="794" w:left="1418" w:header="720" w:footer="720" w:gutter="0"/>
          <w:cols w:space="720"/>
        </w:sectPr>
      </w:pPr>
      <w:r>
        <w:rPr>
          <w:bCs/>
          <w:sz w:val="14"/>
          <w:szCs w:val="14"/>
        </w:rPr>
        <w:t xml:space="preserve"> </w:t>
      </w:r>
      <w:r w:rsidR="002C6F7D">
        <w:rPr>
          <w:bCs/>
          <w:sz w:val="14"/>
          <w:szCs w:val="14"/>
        </w:rPr>
        <w:t>(*) Effectifs inférieurs à 40 individus : ces résultats sont à interpréter avec prudence en raison de la faiblesse des effectifs</w:t>
      </w:r>
    </w:p>
    <w:p w:rsidR="00C04FA7" w:rsidRPr="005F2673" w:rsidRDefault="00C04FA7" w:rsidP="00C04FA7">
      <w:pPr>
        <w:pStyle w:val="Titre3"/>
      </w:pPr>
      <w:bookmarkStart w:id="7" w:name="_Toc291251549"/>
      <w:bookmarkStart w:id="8" w:name="_Toc298918102"/>
      <w:bookmarkStart w:id="9" w:name="_Toc306878378"/>
      <w:bookmarkStart w:id="10" w:name="_Toc314848067"/>
      <w:r>
        <w:lastRenderedPageBreak/>
        <w:t>L’intention de vote au second tour</w:t>
      </w:r>
      <w:bookmarkEnd w:id="7"/>
      <w:bookmarkEnd w:id="8"/>
      <w:bookmarkEnd w:id="9"/>
      <w:bookmarkEnd w:id="10"/>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B15815" w:rsidRDefault="00B15815"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rPr>
      </w:pPr>
      <w:r>
        <w:rPr>
          <w:sz w:val="28"/>
          <w:u w:val="single"/>
        </w:rPr>
        <w:t>Question</w:t>
      </w:r>
      <w:r>
        <w:rPr>
          <w:sz w:val="28"/>
        </w:rPr>
        <w:tab/>
        <w:t>:</w:t>
      </w:r>
      <w:r>
        <w:rPr>
          <w:sz w:val="28"/>
        </w:rPr>
        <w:tab/>
        <w:t>Si dimanche prochain devait se dérouler le second tour de l’élection présidentielle, pour lequel des candidats suivants y aurait-il le plus de chances que vous votiez ?</w:t>
      </w: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243C27" w:rsidRDefault="00243C2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243C27" w:rsidRDefault="00243C2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B15815" w:rsidRDefault="00B15815"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8"/>
        </w:rPr>
      </w:pPr>
      <w:r w:rsidRPr="007F7248">
        <w:rPr>
          <w:b/>
          <w:sz w:val="28"/>
        </w:rPr>
        <w:t xml:space="preserve">- </w:t>
      </w:r>
      <w:r>
        <w:rPr>
          <w:b/>
          <w:sz w:val="28"/>
        </w:rPr>
        <w:t>En pourcentage des suffrages exprimés</w:t>
      </w:r>
      <w:r w:rsidRPr="007F7248">
        <w:rPr>
          <w:b/>
          <w:sz w:val="28"/>
        </w:rPr>
        <w:t xml:space="preserve"> </w:t>
      </w:r>
      <w:r>
        <w:rPr>
          <w:b/>
          <w:sz w:val="28"/>
        </w:rPr>
        <w:t>-</w:t>
      </w: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B15815" w:rsidRDefault="00B15815"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243C27" w:rsidRDefault="00243C27" w:rsidP="00C04FA7">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rPr>
      </w:pPr>
    </w:p>
    <w:p w:rsidR="00C04FA7" w:rsidRDefault="00C04FA7" w:rsidP="00C04FA7">
      <w:pPr>
        <w:rPr>
          <w:sz w:val="22"/>
        </w:rPr>
      </w:pPr>
    </w:p>
    <w:tbl>
      <w:tblPr>
        <w:tblW w:w="9298"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2778"/>
        <w:gridCol w:w="1304"/>
        <w:gridCol w:w="1304"/>
        <w:gridCol w:w="1304"/>
        <w:gridCol w:w="1304"/>
        <w:gridCol w:w="1304"/>
      </w:tblGrid>
      <w:tr w:rsidR="00D734E4" w:rsidTr="00D734E4">
        <w:trPr>
          <w:trHeight w:val="403"/>
          <w:jc w:val="center"/>
        </w:trPr>
        <w:tc>
          <w:tcPr>
            <w:tcW w:w="2778" w:type="dxa"/>
            <w:tcBorders>
              <w:top w:val="double" w:sz="4" w:space="0" w:color="auto"/>
              <w:left w:val="double" w:sz="4" w:space="0" w:color="auto"/>
              <w:bottom w:val="nil"/>
              <w:right w:val="double" w:sz="4" w:space="0" w:color="auto"/>
            </w:tcBorders>
            <w:hideMark/>
          </w:tcPr>
          <w:p w:rsidR="00D734E4" w:rsidRDefault="00D734E4" w:rsidP="00FA6CB1">
            <w:pPr>
              <w:rPr>
                <w:i/>
                <w:iCs/>
                <w:sz w:val="22"/>
                <w:szCs w:val="24"/>
              </w:rPr>
            </w:pPr>
          </w:p>
          <w:p w:rsidR="00D734E4" w:rsidRDefault="00D734E4" w:rsidP="00FA6CB1">
            <w:pPr>
              <w:tabs>
                <w:tab w:val="left" w:pos="222"/>
                <w:tab w:val="left" w:pos="647"/>
                <w:tab w:val="right" w:leader="dot" w:pos="7026"/>
              </w:tabs>
              <w:rPr>
                <w:sz w:val="22"/>
              </w:rPr>
            </w:pPr>
          </w:p>
        </w:tc>
        <w:tc>
          <w:tcPr>
            <w:tcW w:w="1304" w:type="dxa"/>
            <w:tcBorders>
              <w:top w:val="double" w:sz="4" w:space="0" w:color="auto"/>
              <w:left w:val="double" w:sz="4" w:space="0" w:color="auto"/>
              <w:bottom w:val="nil"/>
              <w:right w:val="double" w:sz="4" w:space="0" w:color="auto"/>
            </w:tcBorders>
          </w:tcPr>
          <w:p w:rsidR="00D734E4" w:rsidRPr="00572120" w:rsidRDefault="00D734E4" w:rsidP="00FA6CB1">
            <w:pPr>
              <w:tabs>
                <w:tab w:val="decimal" w:pos="1074"/>
                <w:tab w:val="right" w:pos="7026"/>
              </w:tabs>
              <w:spacing w:before="60"/>
              <w:jc w:val="center"/>
              <w:rPr>
                <w:b/>
                <w:i/>
                <w:color w:val="A50021"/>
                <w:sz w:val="22"/>
                <w:szCs w:val="22"/>
              </w:rPr>
            </w:pPr>
            <w:r w:rsidRPr="00572120">
              <w:rPr>
                <w:b/>
                <w:i/>
                <w:color w:val="A50021"/>
                <w:sz w:val="22"/>
                <w:szCs w:val="22"/>
              </w:rPr>
              <w:t>Ensemble</w:t>
            </w:r>
          </w:p>
          <w:p w:rsidR="00D734E4" w:rsidRPr="00572120" w:rsidRDefault="00D734E4" w:rsidP="00FA6CB1">
            <w:pPr>
              <w:tabs>
                <w:tab w:val="decimal" w:pos="1074"/>
                <w:tab w:val="right" w:pos="7026"/>
              </w:tabs>
              <w:spacing w:before="60"/>
              <w:jc w:val="center"/>
              <w:rPr>
                <w:b/>
                <w:i/>
                <w:color w:val="A50021"/>
                <w:sz w:val="22"/>
                <w:szCs w:val="22"/>
              </w:rPr>
            </w:pPr>
            <w:r w:rsidRPr="00572120">
              <w:rPr>
                <w:b/>
                <w:i/>
                <w:color w:val="A50021"/>
                <w:sz w:val="22"/>
                <w:szCs w:val="22"/>
              </w:rPr>
              <w:t>des</w:t>
            </w:r>
          </w:p>
          <w:p w:rsidR="00D734E4" w:rsidRPr="00572120" w:rsidRDefault="00D734E4" w:rsidP="00FA6CB1">
            <w:pPr>
              <w:tabs>
                <w:tab w:val="decimal" w:pos="1074"/>
                <w:tab w:val="right" w:pos="7026"/>
              </w:tabs>
              <w:spacing w:before="60"/>
              <w:jc w:val="center"/>
              <w:rPr>
                <w:b/>
                <w:i/>
                <w:color w:val="A50021"/>
                <w:sz w:val="22"/>
                <w:szCs w:val="22"/>
              </w:rPr>
            </w:pPr>
            <w:r w:rsidRPr="00572120">
              <w:rPr>
                <w:b/>
                <w:i/>
                <w:color w:val="A50021"/>
                <w:sz w:val="22"/>
                <w:szCs w:val="22"/>
              </w:rPr>
              <w:t>Français</w:t>
            </w:r>
          </w:p>
        </w:tc>
        <w:tc>
          <w:tcPr>
            <w:tcW w:w="1304" w:type="dxa"/>
            <w:tcBorders>
              <w:top w:val="double" w:sz="4" w:space="0" w:color="auto"/>
              <w:left w:val="double" w:sz="4" w:space="0" w:color="auto"/>
              <w:bottom w:val="nil"/>
              <w:right w:val="double" w:sz="4" w:space="0" w:color="auto"/>
            </w:tcBorders>
          </w:tcPr>
          <w:p w:rsidR="00D734E4" w:rsidRPr="00B01AFE" w:rsidRDefault="00D734E4" w:rsidP="00FA6CB1">
            <w:pPr>
              <w:tabs>
                <w:tab w:val="decimal" w:pos="1074"/>
                <w:tab w:val="right" w:pos="7026"/>
              </w:tabs>
              <w:spacing w:before="60"/>
              <w:jc w:val="center"/>
              <w:rPr>
                <w:b/>
                <w:sz w:val="22"/>
                <w:szCs w:val="22"/>
              </w:rPr>
            </w:pPr>
            <w:r w:rsidRPr="00B01AFE">
              <w:rPr>
                <w:b/>
                <w:sz w:val="22"/>
                <w:szCs w:val="22"/>
              </w:rPr>
              <w:t>Ensemble</w:t>
            </w:r>
          </w:p>
          <w:p w:rsidR="00D734E4" w:rsidRDefault="00D734E4" w:rsidP="00FA6CB1">
            <w:pPr>
              <w:tabs>
                <w:tab w:val="decimal" w:pos="1074"/>
                <w:tab w:val="right" w:pos="7026"/>
              </w:tabs>
              <w:spacing w:before="60"/>
              <w:jc w:val="center"/>
              <w:rPr>
                <w:b/>
                <w:sz w:val="22"/>
                <w:szCs w:val="22"/>
              </w:rPr>
            </w:pPr>
            <w:r>
              <w:rPr>
                <w:b/>
                <w:sz w:val="22"/>
                <w:szCs w:val="22"/>
              </w:rPr>
              <w:t xml:space="preserve">des </w:t>
            </w:r>
          </w:p>
          <w:p w:rsidR="00D734E4" w:rsidRPr="00B01AFE" w:rsidRDefault="00D734E4" w:rsidP="00FA6CB1">
            <w:pPr>
              <w:tabs>
                <w:tab w:val="decimal" w:pos="1074"/>
                <w:tab w:val="right" w:pos="7026"/>
              </w:tabs>
              <w:spacing w:before="60"/>
              <w:jc w:val="center"/>
              <w:rPr>
                <w:b/>
                <w:sz w:val="22"/>
                <w:szCs w:val="22"/>
              </w:rPr>
            </w:pPr>
            <w:r>
              <w:rPr>
                <w:b/>
                <w:sz w:val="22"/>
                <w:szCs w:val="22"/>
              </w:rPr>
              <w:t xml:space="preserve">catholiques </w:t>
            </w:r>
          </w:p>
        </w:tc>
        <w:tc>
          <w:tcPr>
            <w:tcW w:w="1304" w:type="dxa"/>
            <w:tcBorders>
              <w:top w:val="double" w:sz="4" w:space="0" w:color="auto"/>
              <w:left w:val="double" w:sz="4" w:space="0" w:color="auto"/>
              <w:bottom w:val="nil"/>
              <w:right w:val="double" w:sz="4" w:space="0" w:color="auto"/>
            </w:tcBorders>
          </w:tcPr>
          <w:p w:rsidR="00D734E4" w:rsidRPr="00B15815" w:rsidRDefault="00D734E4" w:rsidP="00FA6CB1">
            <w:pPr>
              <w:tabs>
                <w:tab w:val="decimal" w:pos="1074"/>
                <w:tab w:val="right" w:pos="7026"/>
              </w:tabs>
              <w:spacing w:before="60"/>
              <w:jc w:val="center"/>
              <w:rPr>
                <w:sz w:val="22"/>
                <w:szCs w:val="22"/>
              </w:rPr>
            </w:pPr>
            <w:r w:rsidRPr="00B15815">
              <w:rPr>
                <w:sz w:val="22"/>
                <w:szCs w:val="22"/>
              </w:rPr>
              <w:t xml:space="preserve">Catholiques </w:t>
            </w:r>
          </w:p>
          <w:p w:rsidR="00D734E4" w:rsidRPr="00B15815" w:rsidRDefault="00D734E4" w:rsidP="00FA6CB1">
            <w:pPr>
              <w:tabs>
                <w:tab w:val="decimal" w:pos="1074"/>
                <w:tab w:val="right" w:pos="7026"/>
              </w:tabs>
              <w:spacing w:before="60"/>
              <w:jc w:val="center"/>
              <w:rPr>
                <w:sz w:val="22"/>
                <w:szCs w:val="22"/>
              </w:rPr>
            </w:pPr>
            <w:r w:rsidRPr="00B15815">
              <w:rPr>
                <w:sz w:val="22"/>
                <w:szCs w:val="22"/>
              </w:rPr>
              <w:t xml:space="preserve">pratiquants </w:t>
            </w:r>
          </w:p>
        </w:tc>
        <w:tc>
          <w:tcPr>
            <w:tcW w:w="1304" w:type="dxa"/>
            <w:tcBorders>
              <w:top w:val="double" w:sz="4" w:space="0" w:color="auto"/>
              <w:left w:val="double" w:sz="4" w:space="0" w:color="auto"/>
              <w:bottom w:val="nil"/>
              <w:right w:val="double" w:sz="4" w:space="0" w:color="auto"/>
            </w:tcBorders>
          </w:tcPr>
          <w:p w:rsidR="00D734E4" w:rsidRDefault="00D734E4" w:rsidP="00FA6CB1">
            <w:pPr>
              <w:tabs>
                <w:tab w:val="decimal" w:pos="1074"/>
                <w:tab w:val="right" w:pos="7026"/>
              </w:tabs>
              <w:spacing w:before="60"/>
              <w:jc w:val="center"/>
              <w:rPr>
                <w:sz w:val="22"/>
                <w:szCs w:val="22"/>
              </w:rPr>
            </w:pPr>
            <w:r w:rsidRPr="00B15815">
              <w:rPr>
                <w:sz w:val="22"/>
                <w:szCs w:val="22"/>
              </w:rPr>
              <w:t xml:space="preserve">Catholiques </w:t>
            </w:r>
          </w:p>
          <w:p w:rsidR="00D734E4" w:rsidRDefault="00D734E4" w:rsidP="00FA6CB1">
            <w:pPr>
              <w:tabs>
                <w:tab w:val="decimal" w:pos="1074"/>
                <w:tab w:val="right" w:pos="7026"/>
              </w:tabs>
              <w:spacing w:before="60"/>
              <w:jc w:val="center"/>
              <w:rPr>
                <w:sz w:val="22"/>
                <w:szCs w:val="22"/>
              </w:rPr>
            </w:pPr>
            <w:r w:rsidRPr="00B15815">
              <w:rPr>
                <w:sz w:val="22"/>
                <w:szCs w:val="22"/>
              </w:rPr>
              <w:t xml:space="preserve">non </w:t>
            </w:r>
          </w:p>
          <w:p w:rsidR="00D734E4" w:rsidRPr="00B15815" w:rsidRDefault="00D734E4" w:rsidP="00FA6CB1">
            <w:pPr>
              <w:tabs>
                <w:tab w:val="decimal" w:pos="1074"/>
                <w:tab w:val="right" w:pos="7026"/>
              </w:tabs>
              <w:spacing w:before="60"/>
              <w:jc w:val="center"/>
              <w:rPr>
                <w:sz w:val="22"/>
                <w:szCs w:val="22"/>
              </w:rPr>
            </w:pPr>
            <w:r w:rsidRPr="00B15815">
              <w:rPr>
                <w:sz w:val="22"/>
                <w:szCs w:val="22"/>
              </w:rPr>
              <w:t xml:space="preserve">pratiquants </w:t>
            </w:r>
          </w:p>
        </w:tc>
        <w:tc>
          <w:tcPr>
            <w:tcW w:w="1304" w:type="dxa"/>
            <w:tcBorders>
              <w:top w:val="double" w:sz="4" w:space="0" w:color="auto"/>
              <w:left w:val="double" w:sz="4" w:space="0" w:color="auto"/>
              <w:bottom w:val="nil"/>
              <w:right w:val="double" w:sz="4" w:space="0" w:color="auto"/>
            </w:tcBorders>
          </w:tcPr>
          <w:p w:rsidR="00D734E4" w:rsidRDefault="00D734E4" w:rsidP="00FA6CB1">
            <w:pPr>
              <w:tabs>
                <w:tab w:val="decimal" w:pos="1074"/>
                <w:tab w:val="right" w:pos="7026"/>
              </w:tabs>
              <w:spacing w:before="60"/>
              <w:jc w:val="center"/>
              <w:rPr>
                <w:sz w:val="22"/>
                <w:szCs w:val="22"/>
              </w:rPr>
            </w:pPr>
            <w:r>
              <w:rPr>
                <w:sz w:val="22"/>
                <w:szCs w:val="22"/>
              </w:rPr>
              <w:t xml:space="preserve">Sans </w:t>
            </w:r>
          </w:p>
          <w:p w:rsidR="00D734E4" w:rsidRPr="00B15815" w:rsidRDefault="00D734E4" w:rsidP="00FA6CB1">
            <w:pPr>
              <w:tabs>
                <w:tab w:val="decimal" w:pos="1074"/>
                <w:tab w:val="right" w:pos="7026"/>
              </w:tabs>
              <w:spacing w:before="60"/>
              <w:jc w:val="center"/>
              <w:rPr>
                <w:sz w:val="22"/>
                <w:szCs w:val="22"/>
              </w:rPr>
            </w:pPr>
            <w:r>
              <w:rPr>
                <w:sz w:val="22"/>
                <w:szCs w:val="22"/>
              </w:rPr>
              <w:t>religion</w:t>
            </w:r>
          </w:p>
        </w:tc>
      </w:tr>
      <w:tr w:rsidR="00D734E4" w:rsidTr="00D734E4">
        <w:trPr>
          <w:trHeight w:val="403"/>
          <w:jc w:val="center"/>
        </w:trPr>
        <w:tc>
          <w:tcPr>
            <w:tcW w:w="2778" w:type="dxa"/>
            <w:tcBorders>
              <w:top w:val="nil"/>
              <w:left w:val="double" w:sz="4" w:space="0" w:color="auto"/>
              <w:bottom w:val="double" w:sz="4" w:space="0" w:color="auto"/>
              <w:right w:val="double" w:sz="4" w:space="0" w:color="auto"/>
            </w:tcBorders>
          </w:tcPr>
          <w:p w:rsidR="00D734E4" w:rsidRDefault="00D734E4" w:rsidP="00FA6CB1">
            <w:pPr>
              <w:tabs>
                <w:tab w:val="left" w:pos="222"/>
                <w:tab w:val="right" w:leader="dot" w:pos="7026"/>
              </w:tabs>
              <w:spacing w:before="60" w:after="60"/>
              <w:ind w:left="170"/>
              <w:rPr>
                <w:sz w:val="22"/>
              </w:rPr>
            </w:pPr>
          </w:p>
        </w:tc>
        <w:tc>
          <w:tcPr>
            <w:tcW w:w="1304" w:type="dxa"/>
            <w:tcBorders>
              <w:top w:val="nil"/>
              <w:left w:val="double" w:sz="4" w:space="0" w:color="auto"/>
              <w:bottom w:val="double" w:sz="4" w:space="0" w:color="auto"/>
              <w:right w:val="double" w:sz="4" w:space="0" w:color="auto"/>
            </w:tcBorders>
          </w:tcPr>
          <w:p w:rsidR="00D734E4" w:rsidRPr="00572120" w:rsidRDefault="00D734E4" w:rsidP="00FA6CB1">
            <w:pPr>
              <w:spacing w:before="60" w:after="60"/>
              <w:jc w:val="center"/>
              <w:rPr>
                <w:i/>
                <w:color w:val="A50021"/>
                <w:sz w:val="22"/>
                <w:szCs w:val="22"/>
              </w:rPr>
            </w:pPr>
            <w:r w:rsidRPr="00572120">
              <w:rPr>
                <w:i/>
                <w:color w:val="A50021"/>
                <w:sz w:val="22"/>
                <w:szCs w:val="22"/>
              </w:rPr>
              <w:t>(%)</w:t>
            </w:r>
          </w:p>
        </w:tc>
        <w:tc>
          <w:tcPr>
            <w:tcW w:w="1304" w:type="dxa"/>
            <w:tcBorders>
              <w:top w:val="nil"/>
              <w:left w:val="double" w:sz="4" w:space="0" w:color="auto"/>
              <w:bottom w:val="double" w:sz="4" w:space="0" w:color="auto"/>
              <w:right w:val="double" w:sz="4" w:space="0" w:color="auto"/>
            </w:tcBorders>
            <w:vAlign w:val="center"/>
          </w:tcPr>
          <w:p w:rsidR="00D734E4" w:rsidRPr="00D734E4" w:rsidRDefault="00D734E4" w:rsidP="00FA6CB1">
            <w:pPr>
              <w:spacing w:before="60" w:after="60"/>
              <w:jc w:val="center"/>
              <w:rPr>
                <w:sz w:val="22"/>
                <w:szCs w:val="22"/>
              </w:rPr>
            </w:pPr>
            <w:r w:rsidRPr="00D734E4">
              <w:rPr>
                <w:sz w:val="22"/>
                <w:szCs w:val="22"/>
              </w:rPr>
              <w:t>(%)</w:t>
            </w:r>
          </w:p>
        </w:tc>
        <w:tc>
          <w:tcPr>
            <w:tcW w:w="1304" w:type="dxa"/>
            <w:tcBorders>
              <w:top w:val="nil"/>
              <w:left w:val="double" w:sz="4" w:space="0" w:color="auto"/>
              <w:bottom w:val="double" w:sz="4" w:space="0" w:color="auto"/>
              <w:right w:val="double" w:sz="4" w:space="0" w:color="auto"/>
            </w:tcBorders>
            <w:vAlign w:val="center"/>
          </w:tcPr>
          <w:p w:rsidR="00D734E4" w:rsidRPr="00B15815" w:rsidRDefault="00D734E4" w:rsidP="00FA6CB1">
            <w:pPr>
              <w:spacing w:before="60" w:after="60"/>
              <w:jc w:val="center"/>
              <w:rPr>
                <w:sz w:val="22"/>
                <w:szCs w:val="22"/>
              </w:rPr>
            </w:pPr>
            <w:r w:rsidRPr="00B15815">
              <w:rPr>
                <w:sz w:val="22"/>
                <w:szCs w:val="22"/>
              </w:rPr>
              <w:t>(%)</w:t>
            </w:r>
          </w:p>
        </w:tc>
        <w:tc>
          <w:tcPr>
            <w:tcW w:w="1304" w:type="dxa"/>
            <w:tcBorders>
              <w:top w:val="nil"/>
              <w:left w:val="double" w:sz="4" w:space="0" w:color="auto"/>
              <w:bottom w:val="double" w:sz="4" w:space="0" w:color="auto"/>
              <w:right w:val="double" w:sz="4" w:space="0" w:color="auto"/>
            </w:tcBorders>
            <w:vAlign w:val="center"/>
          </w:tcPr>
          <w:p w:rsidR="00D734E4" w:rsidRPr="00B15815" w:rsidRDefault="00D734E4" w:rsidP="00FA6CB1">
            <w:pPr>
              <w:spacing w:before="60" w:after="60"/>
              <w:jc w:val="center"/>
              <w:rPr>
                <w:sz w:val="22"/>
                <w:szCs w:val="22"/>
              </w:rPr>
            </w:pPr>
            <w:r w:rsidRPr="00B15815">
              <w:rPr>
                <w:sz w:val="22"/>
                <w:szCs w:val="22"/>
              </w:rPr>
              <w:t>(%)</w:t>
            </w:r>
          </w:p>
        </w:tc>
        <w:tc>
          <w:tcPr>
            <w:tcW w:w="1304" w:type="dxa"/>
            <w:tcBorders>
              <w:top w:val="nil"/>
              <w:left w:val="double" w:sz="4" w:space="0" w:color="auto"/>
              <w:bottom w:val="double" w:sz="4" w:space="0" w:color="auto"/>
              <w:right w:val="double" w:sz="4" w:space="0" w:color="auto"/>
            </w:tcBorders>
            <w:vAlign w:val="center"/>
          </w:tcPr>
          <w:p w:rsidR="00D734E4" w:rsidRPr="00B15815" w:rsidRDefault="00D734E4" w:rsidP="00FA6CB1">
            <w:pPr>
              <w:spacing w:before="60" w:after="60"/>
              <w:jc w:val="center"/>
              <w:rPr>
                <w:sz w:val="22"/>
                <w:szCs w:val="22"/>
              </w:rPr>
            </w:pPr>
            <w:r w:rsidRPr="00B15815">
              <w:rPr>
                <w:sz w:val="22"/>
                <w:szCs w:val="22"/>
              </w:rPr>
              <w:t>(%)</w:t>
            </w:r>
          </w:p>
        </w:tc>
      </w:tr>
      <w:tr w:rsidR="00D734E4" w:rsidTr="009E068A">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FA6CB1">
            <w:pPr>
              <w:numPr>
                <w:ilvl w:val="0"/>
                <w:numId w:val="2"/>
              </w:numPr>
              <w:tabs>
                <w:tab w:val="clear" w:pos="360"/>
                <w:tab w:val="left" w:pos="222"/>
                <w:tab w:val="right" w:leader="dot" w:pos="7026"/>
              </w:tabs>
              <w:spacing w:before="60" w:after="60"/>
              <w:rPr>
                <w:sz w:val="22"/>
              </w:rPr>
            </w:pPr>
            <w:r>
              <w:rPr>
                <w:sz w:val="22"/>
              </w:rPr>
              <w:t xml:space="preserve">François Hollande </w:t>
            </w:r>
            <w:r>
              <w:rPr>
                <w:sz w:val="22"/>
              </w:rPr>
              <w:tab/>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b/>
                <w:i/>
                <w:color w:val="A50021"/>
                <w:sz w:val="22"/>
                <w:szCs w:val="22"/>
              </w:rPr>
            </w:pPr>
            <w:r w:rsidRPr="009E068A">
              <w:rPr>
                <w:b/>
                <w:i/>
                <w:color w:val="A50021"/>
                <w:sz w:val="22"/>
                <w:szCs w:val="22"/>
              </w:rPr>
              <w:t>57</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b/>
                <w:sz w:val="22"/>
                <w:szCs w:val="22"/>
              </w:rPr>
            </w:pPr>
            <w:r w:rsidRPr="009E068A">
              <w:rPr>
                <w:b/>
                <w:sz w:val="22"/>
                <w:szCs w:val="22"/>
              </w:rPr>
              <w:t>50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sz w:val="22"/>
                <w:szCs w:val="22"/>
              </w:rPr>
            </w:pPr>
            <w:r w:rsidRPr="009E068A">
              <w:rPr>
                <w:sz w:val="22"/>
                <w:szCs w:val="22"/>
              </w:rPr>
              <w:t>39</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sz w:val="22"/>
                <w:szCs w:val="22"/>
              </w:rPr>
            </w:pPr>
            <w:r w:rsidRPr="009E068A">
              <w:rPr>
                <w:sz w:val="22"/>
                <w:szCs w:val="22"/>
              </w:rPr>
              <w:t>53</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jc w:val="center"/>
              <w:rPr>
                <w:rFonts w:ascii="Calibri" w:hAnsi="Calibri" w:cs="Calibri"/>
                <w:bCs/>
                <w:sz w:val="22"/>
                <w:szCs w:val="22"/>
              </w:rPr>
            </w:pPr>
            <w:r w:rsidRPr="009E068A">
              <w:rPr>
                <w:rFonts w:ascii="Calibri" w:hAnsi="Calibri" w:cs="Calibri"/>
                <w:bCs/>
                <w:sz w:val="22"/>
                <w:szCs w:val="22"/>
              </w:rPr>
              <w:t>72</w:t>
            </w:r>
          </w:p>
        </w:tc>
      </w:tr>
      <w:tr w:rsidR="00D734E4" w:rsidTr="009E068A">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FA6CB1">
            <w:pPr>
              <w:numPr>
                <w:ilvl w:val="0"/>
                <w:numId w:val="2"/>
              </w:numPr>
              <w:tabs>
                <w:tab w:val="clear" w:pos="360"/>
                <w:tab w:val="left" w:pos="222"/>
                <w:tab w:val="right" w:leader="dot" w:pos="7026"/>
              </w:tabs>
              <w:spacing w:before="60" w:after="60"/>
              <w:rPr>
                <w:sz w:val="22"/>
              </w:rPr>
            </w:pPr>
            <w:r>
              <w:rPr>
                <w:sz w:val="22"/>
              </w:rPr>
              <w:t xml:space="preserve">Nicolas Sarkozy </w:t>
            </w:r>
            <w:r>
              <w:rPr>
                <w:sz w:val="22"/>
              </w:rPr>
              <w:tab/>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b/>
                <w:i/>
                <w:color w:val="A50021"/>
                <w:sz w:val="22"/>
                <w:szCs w:val="22"/>
              </w:rPr>
            </w:pPr>
            <w:r w:rsidRPr="009E068A">
              <w:rPr>
                <w:b/>
                <w:i/>
                <w:color w:val="A50021"/>
                <w:sz w:val="22"/>
                <w:szCs w:val="22"/>
              </w:rPr>
              <w:t>43</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b/>
                <w:sz w:val="22"/>
                <w:szCs w:val="22"/>
              </w:rPr>
            </w:pPr>
            <w:r w:rsidRPr="009E068A">
              <w:rPr>
                <w:b/>
                <w:sz w:val="22"/>
                <w:szCs w:val="22"/>
              </w:rPr>
              <w:t>50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sz w:val="22"/>
                <w:szCs w:val="22"/>
              </w:rPr>
            </w:pPr>
            <w:r w:rsidRPr="009E068A">
              <w:rPr>
                <w:sz w:val="22"/>
                <w:szCs w:val="22"/>
              </w:rPr>
              <w:t>61</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spacing w:before="60" w:after="60"/>
              <w:jc w:val="center"/>
              <w:rPr>
                <w:sz w:val="22"/>
                <w:szCs w:val="22"/>
              </w:rPr>
            </w:pPr>
            <w:r w:rsidRPr="009E068A">
              <w:rPr>
                <w:sz w:val="22"/>
                <w:szCs w:val="22"/>
              </w:rPr>
              <w:t>47</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9E068A" w:rsidP="009E068A">
            <w:pPr>
              <w:jc w:val="center"/>
              <w:rPr>
                <w:rFonts w:ascii="Calibri" w:hAnsi="Calibri" w:cs="Calibri"/>
                <w:bCs/>
                <w:sz w:val="22"/>
                <w:szCs w:val="22"/>
              </w:rPr>
            </w:pPr>
            <w:r w:rsidRPr="009E068A">
              <w:rPr>
                <w:rFonts w:ascii="Calibri" w:hAnsi="Calibri" w:cs="Calibri"/>
                <w:bCs/>
                <w:sz w:val="22"/>
                <w:szCs w:val="22"/>
              </w:rPr>
              <w:t>28</w:t>
            </w:r>
          </w:p>
        </w:tc>
      </w:tr>
      <w:tr w:rsidR="00D734E4" w:rsidTr="009E068A">
        <w:trPr>
          <w:trHeight w:val="283"/>
          <w:jc w:val="center"/>
        </w:trPr>
        <w:tc>
          <w:tcPr>
            <w:tcW w:w="2778" w:type="dxa"/>
            <w:tcBorders>
              <w:top w:val="double" w:sz="4" w:space="0" w:color="auto"/>
              <w:left w:val="double" w:sz="4" w:space="0" w:color="auto"/>
              <w:bottom w:val="double" w:sz="4" w:space="0" w:color="auto"/>
              <w:right w:val="double" w:sz="4" w:space="0" w:color="auto"/>
            </w:tcBorders>
            <w:vAlign w:val="center"/>
            <w:hideMark/>
          </w:tcPr>
          <w:p w:rsidR="00D734E4" w:rsidRDefault="00D734E4" w:rsidP="00FA6CB1">
            <w:pPr>
              <w:tabs>
                <w:tab w:val="left" w:pos="222"/>
                <w:tab w:val="left" w:pos="647"/>
                <w:tab w:val="right" w:leader="dot" w:pos="7026"/>
              </w:tabs>
              <w:spacing w:before="60" w:after="60"/>
              <w:rPr>
                <w:sz w:val="22"/>
              </w:rPr>
            </w:pPr>
            <w:r>
              <w:rPr>
                <w:sz w:val="22"/>
              </w:rPr>
              <w:tab/>
              <w:t>TOTAL</w:t>
            </w:r>
            <w:r>
              <w:rPr>
                <w:sz w:val="22"/>
              </w:rPr>
              <w:tab/>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D734E4" w:rsidP="009E068A">
            <w:pPr>
              <w:spacing w:before="60" w:after="60"/>
              <w:jc w:val="center"/>
              <w:rPr>
                <w:b/>
                <w:i/>
                <w:color w:val="A50021"/>
                <w:sz w:val="22"/>
                <w:szCs w:val="22"/>
              </w:rPr>
            </w:pPr>
            <w:r w:rsidRPr="009E068A">
              <w:rPr>
                <w:b/>
                <w:i/>
                <w:color w:val="A50021"/>
                <w:sz w:val="22"/>
                <w:szCs w:val="22"/>
              </w:rPr>
              <w:t>100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D734E4" w:rsidP="009E068A">
            <w:pPr>
              <w:spacing w:before="60" w:after="60"/>
              <w:jc w:val="center"/>
              <w:rPr>
                <w:b/>
                <w:sz w:val="22"/>
                <w:szCs w:val="22"/>
              </w:rPr>
            </w:pPr>
            <w:r w:rsidRPr="009E068A">
              <w:rPr>
                <w:b/>
                <w:sz w:val="22"/>
                <w:szCs w:val="22"/>
              </w:rPr>
              <w:t>100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D734E4" w:rsidP="009E068A">
            <w:pPr>
              <w:spacing w:before="60" w:after="60"/>
              <w:jc w:val="center"/>
              <w:rPr>
                <w:sz w:val="22"/>
                <w:szCs w:val="22"/>
              </w:rPr>
            </w:pPr>
            <w:r w:rsidRPr="009E068A">
              <w:rPr>
                <w:sz w:val="22"/>
                <w:szCs w:val="22"/>
              </w:rPr>
              <w:t>100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D734E4" w:rsidP="009E068A">
            <w:pPr>
              <w:spacing w:before="60" w:after="60"/>
              <w:jc w:val="center"/>
              <w:rPr>
                <w:sz w:val="22"/>
                <w:szCs w:val="22"/>
              </w:rPr>
            </w:pPr>
            <w:r w:rsidRPr="009E068A">
              <w:rPr>
                <w:sz w:val="22"/>
                <w:szCs w:val="22"/>
              </w:rPr>
              <w:t>100</w:t>
            </w:r>
          </w:p>
        </w:tc>
        <w:tc>
          <w:tcPr>
            <w:tcW w:w="1304" w:type="dxa"/>
            <w:tcBorders>
              <w:top w:val="double" w:sz="4" w:space="0" w:color="auto"/>
              <w:left w:val="double" w:sz="4" w:space="0" w:color="auto"/>
              <w:bottom w:val="double" w:sz="4" w:space="0" w:color="auto"/>
              <w:right w:val="double" w:sz="4" w:space="0" w:color="auto"/>
            </w:tcBorders>
            <w:vAlign w:val="center"/>
          </w:tcPr>
          <w:p w:rsidR="00D734E4" w:rsidRPr="009E068A" w:rsidRDefault="00D734E4" w:rsidP="009E068A">
            <w:pPr>
              <w:spacing w:before="60" w:after="60"/>
              <w:jc w:val="center"/>
              <w:rPr>
                <w:sz w:val="22"/>
                <w:szCs w:val="22"/>
              </w:rPr>
            </w:pPr>
            <w:r w:rsidRPr="009E068A">
              <w:rPr>
                <w:sz w:val="22"/>
                <w:szCs w:val="22"/>
              </w:rPr>
              <w:t>100</w:t>
            </w:r>
          </w:p>
        </w:tc>
      </w:tr>
    </w:tbl>
    <w:p w:rsidR="00C04FA7" w:rsidRDefault="00C04FA7" w:rsidP="00C04FA7">
      <w:pPr>
        <w:tabs>
          <w:tab w:val="left" w:pos="3968"/>
        </w:tabs>
        <w:rPr>
          <w:sz w:val="24"/>
          <w:szCs w:val="24"/>
        </w:rPr>
      </w:pPr>
    </w:p>
    <w:p w:rsidR="00C04FA7" w:rsidRDefault="00C04FA7" w:rsidP="00C04FA7">
      <w:pPr>
        <w:tabs>
          <w:tab w:val="left" w:pos="3968"/>
        </w:tabs>
        <w:rPr>
          <w:sz w:val="24"/>
          <w:szCs w:val="24"/>
        </w:rPr>
      </w:pPr>
    </w:p>
    <w:p w:rsidR="00572120" w:rsidRDefault="00C04FA7" w:rsidP="00F74DCB">
      <w:pPr>
        <w:rPr>
          <w:b/>
          <w:color w:val="800000"/>
          <w:sz w:val="28"/>
          <w:szCs w:val="28"/>
        </w:rPr>
        <w:sectPr w:rsidR="00572120" w:rsidSect="00572120">
          <w:pgSz w:w="11907" w:h="16840" w:code="9"/>
          <w:pgMar w:top="1418" w:right="1418" w:bottom="794" w:left="1418" w:header="720" w:footer="720" w:gutter="0"/>
          <w:cols w:space="720"/>
          <w:docGrid w:linePitch="272"/>
        </w:sectPr>
      </w:pPr>
      <w:r>
        <w:rPr>
          <w:b/>
          <w:color w:val="800000"/>
          <w:sz w:val="28"/>
          <w:szCs w:val="28"/>
        </w:rPr>
        <w:br w:type="page"/>
      </w:r>
    </w:p>
    <w:p w:rsidR="00572120" w:rsidRPr="00B15815" w:rsidRDefault="00572120" w:rsidP="00572120">
      <w:pPr>
        <w:jc w:val="center"/>
        <w:rPr>
          <w:b/>
          <w:color w:val="A50021"/>
          <w:sz w:val="260"/>
        </w:rPr>
      </w:pPr>
      <w:r w:rsidRPr="00B15815">
        <w:rPr>
          <w:b/>
          <w:color w:val="A50021"/>
          <w:sz w:val="40"/>
        </w:rPr>
        <w:lastRenderedPageBreak/>
        <w:t xml:space="preserve">L’intention de vote au </w:t>
      </w:r>
      <w:r w:rsidR="008A727A">
        <w:rPr>
          <w:b/>
          <w:color w:val="A50021"/>
          <w:sz w:val="40"/>
        </w:rPr>
        <w:t>second</w:t>
      </w:r>
      <w:r w:rsidRPr="00B15815">
        <w:rPr>
          <w:b/>
          <w:color w:val="A50021"/>
          <w:sz w:val="40"/>
        </w:rPr>
        <w:t xml:space="preserve"> tour</w:t>
      </w:r>
    </w:p>
    <w:p w:rsidR="00572120"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572120"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572120"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572120" w:rsidRPr="00F74DCB"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both"/>
        <w:rPr>
          <w:sz w:val="22"/>
          <w:szCs w:val="28"/>
        </w:rPr>
      </w:pPr>
    </w:p>
    <w:p w:rsidR="00572120" w:rsidRPr="00B01AFE"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both"/>
        <w:rPr>
          <w:sz w:val="28"/>
          <w:szCs w:val="28"/>
        </w:rPr>
      </w:pPr>
      <w:r>
        <w:rPr>
          <w:sz w:val="28"/>
          <w:u w:val="single"/>
        </w:rPr>
        <w:t>Question</w:t>
      </w:r>
      <w:r>
        <w:rPr>
          <w:sz w:val="28"/>
        </w:rPr>
        <w:tab/>
        <w:t>:</w:t>
      </w:r>
      <w:r>
        <w:rPr>
          <w:sz w:val="28"/>
        </w:rPr>
        <w:tab/>
        <w:t>Si dimanche prochain devait se dérouler le premier tour de l’élection présidentielle pour lequel des candidats suivants y aurait-il le plus de chances que vous votiez ?</w:t>
      </w:r>
    </w:p>
    <w:p w:rsidR="00572120" w:rsidRDefault="00572120"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ind w:left="1700" w:hanging="1700"/>
        <w:jc w:val="center"/>
        <w:rPr>
          <w:b/>
          <w:sz w:val="22"/>
          <w:szCs w:val="28"/>
        </w:rPr>
      </w:pPr>
    </w:p>
    <w:p w:rsidR="00572120" w:rsidRDefault="00572120" w:rsidP="00572120"/>
    <w:p w:rsidR="00572120" w:rsidRPr="00F74DCB" w:rsidRDefault="00572120" w:rsidP="00572120"/>
    <w:p w:rsidR="00572120" w:rsidRDefault="00572120" w:rsidP="00572120">
      <w:pPr>
        <w:jc w:val="center"/>
        <w:rPr>
          <w:b/>
          <w:sz w:val="32"/>
          <w:szCs w:val="28"/>
        </w:rPr>
      </w:pPr>
      <w:r w:rsidRPr="00D85DC3">
        <w:rPr>
          <w:b/>
          <w:sz w:val="32"/>
          <w:szCs w:val="28"/>
        </w:rPr>
        <w:t>- Comparatif Election présidentielle 2007 -</w:t>
      </w:r>
    </w:p>
    <w:p w:rsidR="00572120" w:rsidRDefault="00572120" w:rsidP="00572120">
      <w:pPr>
        <w:jc w:val="center"/>
        <w:rPr>
          <w:b/>
          <w:sz w:val="32"/>
          <w:szCs w:val="28"/>
        </w:rPr>
      </w:pPr>
    </w:p>
    <w:p w:rsidR="00572120" w:rsidRDefault="00572120" w:rsidP="00572120">
      <w:pPr>
        <w:jc w:val="center"/>
        <w:rPr>
          <w:b/>
          <w:sz w:val="32"/>
          <w:szCs w:val="28"/>
        </w:rPr>
      </w:pPr>
    </w:p>
    <w:tbl>
      <w:tblPr>
        <w:tblW w:w="12866" w:type="dxa"/>
        <w:jc w:val="center"/>
        <w:tblBorders>
          <w:top w:val="double" w:sz="4" w:space="0" w:color="auto"/>
          <w:left w:val="double" w:sz="4" w:space="0" w:color="auto"/>
          <w:bottom w:val="double" w:sz="4" w:space="0" w:color="auto"/>
          <w:right w:val="double" w:sz="4" w:space="0" w:color="auto"/>
        </w:tblBorders>
        <w:tblLayout w:type="fixed"/>
        <w:tblCellMar>
          <w:left w:w="62" w:type="dxa"/>
          <w:right w:w="62" w:type="dxa"/>
        </w:tblCellMar>
        <w:tblLook w:val="04A0" w:firstRow="1" w:lastRow="0" w:firstColumn="1" w:lastColumn="0" w:noHBand="0" w:noVBand="1"/>
      </w:tblPr>
      <w:tblGrid>
        <w:gridCol w:w="5216"/>
        <w:gridCol w:w="765"/>
        <w:gridCol w:w="765"/>
        <w:gridCol w:w="765"/>
        <w:gridCol w:w="765"/>
        <w:gridCol w:w="765"/>
        <w:gridCol w:w="765"/>
        <w:gridCol w:w="765"/>
        <w:gridCol w:w="765"/>
        <w:gridCol w:w="765"/>
        <w:gridCol w:w="765"/>
      </w:tblGrid>
      <w:tr w:rsidR="00572120" w:rsidTr="008A727A">
        <w:trPr>
          <w:trHeight w:val="403"/>
          <w:jc w:val="center"/>
        </w:trPr>
        <w:tc>
          <w:tcPr>
            <w:tcW w:w="5216" w:type="dxa"/>
            <w:vMerge w:val="restart"/>
            <w:tcBorders>
              <w:top w:val="double" w:sz="4" w:space="0" w:color="auto"/>
              <w:left w:val="double" w:sz="4" w:space="0" w:color="auto"/>
              <w:right w:val="double" w:sz="4" w:space="0" w:color="auto"/>
            </w:tcBorders>
            <w:hideMark/>
          </w:tcPr>
          <w:p w:rsidR="00572120" w:rsidRDefault="00572120" w:rsidP="008A727A">
            <w:pPr>
              <w:rPr>
                <w:i/>
                <w:iCs/>
                <w:sz w:val="22"/>
                <w:szCs w:val="24"/>
              </w:rPr>
            </w:pPr>
          </w:p>
          <w:p w:rsidR="00572120" w:rsidRDefault="00572120" w:rsidP="008A727A">
            <w:pPr>
              <w:tabs>
                <w:tab w:val="left" w:pos="222"/>
                <w:tab w:val="left" w:pos="647"/>
                <w:tab w:val="right" w:leader="dot" w:pos="7026"/>
              </w:tabs>
              <w:rPr>
                <w:sz w:val="22"/>
              </w:rPr>
            </w:pPr>
          </w:p>
        </w:tc>
        <w:tc>
          <w:tcPr>
            <w:tcW w:w="1530" w:type="dxa"/>
            <w:gridSpan w:val="2"/>
            <w:tcBorders>
              <w:top w:val="double" w:sz="4" w:space="0" w:color="auto"/>
              <w:left w:val="double" w:sz="4" w:space="0" w:color="auto"/>
              <w:bottom w:val="double" w:sz="4" w:space="0" w:color="auto"/>
              <w:right w:val="double" w:sz="4" w:space="0" w:color="auto"/>
            </w:tcBorders>
          </w:tcPr>
          <w:p w:rsidR="00572120" w:rsidRDefault="00572120" w:rsidP="008A727A">
            <w:pPr>
              <w:tabs>
                <w:tab w:val="decimal" w:pos="1074"/>
                <w:tab w:val="right" w:pos="7026"/>
              </w:tabs>
              <w:spacing w:before="60" w:after="60"/>
              <w:jc w:val="center"/>
              <w:rPr>
                <w:sz w:val="22"/>
                <w:szCs w:val="22"/>
              </w:rPr>
            </w:pPr>
            <w:r>
              <w:rPr>
                <w:sz w:val="22"/>
                <w:szCs w:val="22"/>
              </w:rPr>
              <w:t>Ensemble</w:t>
            </w:r>
          </w:p>
          <w:p w:rsidR="00572120" w:rsidRDefault="00572120" w:rsidP="008A727A">
            <w:pPr>
              <w:tabs>
                <w:tab w:val="decimal" w:pos="1074"/>
                <w:tab w:val="right" w:pos="7026"/>
              </w:tabs>
              <w:spacing w:before="60" w:after="60"/>
              <w:jc w:val="center"/>
              <w:rPr>
                <w:sz w:val="22"/>
                <w:szCs w:val="22"/>
              </w:rPr>
            </w:pPr>
            <w:r>
              <w:rPr>
                <w:sz w:val="22"/>
                <w:szCs w:val="22"/>
              </w:rPr>
              <w:t>des</w:t>
            </w:r>
          </w:p>
          <w:p w:rsidR="00572120" w:rsidRPr="00D85DC3" w:rsidRDefault="00572120" w:rsidP="008A727A">
            <w:pPr>
              <w:tabs>
                <w:tab w:val="decimal" w:pos="1074"/>
                <w:tab w:val="right" w:pos="7026"/>
              </w:tabs>
              <w:spacing w:before="60" w:after="60"/>
              <w:jc w:val="center"/>
              <w:rPr>
                <w:sz w:val="22"/>
                <w:szCs w:val="22"/>
              </w:rPr>
            </w:pPr>
            <w:r>
              <w:rPr>
                <w:sz w:val="22"/>
                <w:szCs w:val="22"/>
              </w:rPr>
              <w:t>Français</w:t>
            </w:r>
          </w:p>
        </w:tc>
        <w:tc>
          <w:tcPr>
            <w:tcW w:w="1530" w:type="dxa"/>
            <w:gridSpan w:val="2"/>
            <w:tcBorders>
              <w:top w:val="double" w:sz="4" w:space="0" w:color="auto"/>
              <w:left w:val="double" w:sz="4" w:space="0" w:color="auto"/>
              <w:bottom w:val="double" w:sz="4" w:space="0" w:color="auto"/>
              <w:right w:val="double" w:sz="4" w:space="0" w:color="auto"/>
            </w:tcBorders>
          </w:tcPr>
          <w:p w:rsidR="00572120" w:rsidRPr="00D85DC3" w:rsidRDefault="00572120" w:rsidP="008A727A">
            <w:pPr>
              <w:tabs>
                <w:tab w:val="decimal" w:pos="1074"/>
                <w:tab w:val="right" w:pos="7026"/>
              </w:tabs>
              <w:spacing w:before="60" w:after="60"/>
              <w:jc w:val="center"/>
              <w:rPr>
                <w:sz w:val="22"/>
                <w:szCs w:val="22"/>
              </w:rPr>
            </w:pPr>
            <w:r w:rsidRPr="00D85DC3">
              <w:rPr>
                <w:sz w:val="22"/>
                <w:szCs w:val="22"/>
              </w:rPr>
              <w:t>Ensemble</w:t>
            </w:r>
          </w:p>
          <w:p w:rsidR="00572120" w:rsidRPr="00D85DC3" w:rsidRDefault="00572120" w:rsidP="008A727A">
            <w:pPr>
              <w:tabs>
                <w:tab w:val="decimal" w:pos="1074"/>
                <w:tab w:val="right" w:pos="7026"/>
              </w:tabs>
              <w:spacing w:before="60" w:after="60"/>
              <w:jc w:val="center"/>
              <w:rPr>
                <w:sz w:val="22"/>
                <w:szCs w:val="22"/>
              </w:rPr>
            </w:pPr>
            <w:r w:rsidRPr="00D85DC3">
              <w:rPr>
                <w:sz w:val="22"/>
                <w:szCs w:val="22"/>
              </w:rPr>
              <w:t xml:space="preserve">des </w:t>
            </w:r>
          </w:p>
          <w:p w:rsidR="00572120" w:rsidRPr="00B01AFE" w:rsidRDefault="00572120" w:rsidP="008A727A">
            <w:pPr>
              <w:tabs>
                <w:tab w:val="decimal" w:pos="1074"/>
                <w:tab w:val="right" w:pos="7026"/>
              </w:tabs>
              <w:spacing w:before="60" w:after="60"/>
              <w:jc w:val="center"/>
              <w:rPr>
                <w:b/>
                <w:sz w:val="22"/>
                <w:szCs w:val="22"/>
              </w:rPr>
            </w:pPr>
            <w:r w:rsidRPr="00D85DC3">
              <w:rPr>
                <w:sz w:val="22"/>
                <w:szCs w:val="22"/>
              </w:rPr>
              <w:t>catholiques</w:t>
            </w:r>
            <w:r>
              <w:rPr>
                <w:b/>
                <w:sz w:val="22"/>
                <w:szCs w:val="22"/>
              </w:rPr>
              <w:t xml:space="preserve"> </w:t>
            </w:r>
          </w:p>
        </w:tc>
        <w:tc>
          <w:tcPr>
            <w:tcW w:w="1530" w:type="dxa"/>
            <w:gridSpan w:val="2"/>
            <w:tcBorders>
              <w:top w:val="double" w:sz="4" w:space="0" w:color="auto"/>
              <w:left w:val="double" w:sz="4" w:space="0" w:color="auto"/>
              <w:bottom w:val="double" w:sz="4" w:space="0" w:color="auto"/>
              <w:right w:val="double" w:sz="4" w:space="0" w:color="auto"/>
            </w:tcBorders>
          </w:tcPr>
          <w:p w:rsidR="00572120" w:rsidRPr="00B15815" w:rsidRDefault="00572120" w:rsidP="008A727A">
            <w:pPr>
              <w:tabs>
                <w:tab w:val="decimal" w:pos="1074"/>
                <w:tab w:val="right" w:pos="7026"/>
              </w:tabs>
              <w:spacing w:before="60" w:after="60"/>
              <w:jc w:val="center"/>
              <w:rPr>
                <w:sz w:val="22"/>
                <w:szCs w:val="22"/>
              </w:rPr>
            </w:pPr>
            <w:r w:rsidRPr="00B15815">
              <w:rPr>
                <w:sz w:val="22"/>
                <w:szCs w:val="22"/>
              </w:rPr>
              <w:t xml:space="preserve">Catholiques </w:t>
            </w:r>
          </w:p>
          <w:p w:rsidR="00572120" w:rsidRPr="00B15815" w:rsidRDefault="00572120" w:rsidP="008A727A">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572120" w:rsidRDefault="00572120" w:rsidP="008A727A">
            <w:pPr>
              <w:tabs>
                <w:tab w:val="decimal" w:pos="1074"/>
                <w:tab w:val="right" w:pos="7026"/>
              </w:tabs>
              <w:spacing w:before="60" w:after="60"/>
              <w:jc w:val="center"/>
              <w:rPr>
                <w:sz w:val="22"/>
                <w:szCs w:val="22"/>
              </w:rPr>
            </w:pPr>
            <w:r w:rsidRPr="00B15815">
              <w:rPr>
                <w:sz w:val="22"/>
                <w:szCs w:val="22"/>
              </w:rPr>
              <w:t xml:space="preserve">Catholiques </w:t>
            </w:r>
          </w:p>
          <w:p w:rsidR="00572120" w:rsidRDefault="00572120" w:rsidP="008A727A">
            <w:pPr>
              <w:tabs>
                <w:tab w:val="decimal" w:pos="1074"/>
                <w:tab w:val="right" w:pos="7026"/>
              </w:tabs>
              <w:spacing w:before="60" w:after="60"/>
              <w:jc w:val="center"/>
              <w:rPr>
                <w:sz w:val="22"/>
                <w:szCs w:val="22"/>
              </w:rPr>
            </w:pPr>
            <w:r w:rsidRPr="00B15815">
              <w:rPr>
                <w:sz w:val="22"/>
                <w:szCs w:val="22"/>
              </w:rPr>
              <w:t xml:space="preserve">non </w:t>
            </w:r>
          </w:p>
          <w:p w:rsidR="00572120" w:rsidRPr="00B15815" w:rsidRDefault="00572120" w:rsidP="008A727A">
            <w:pPr>
              <w:tabs>
                <w:tab w:val="decimal" w:pos="1074"/>
                <w:tab w:val="right" w:pos="7026"/>
              </w:tabs>
              <w:spacing w:before="60" w:after="60"/>
              <w:jc w:val="center"/>
              <w:rPr>
                <w:sz w:val="22"/>
                <w:szCs w:val="22"/>
              </w:rPr>
            </w:pPr>
            <w:r w:rsidRPr="00B15815">
              <w:rPr>
                <w:sz w:val="22"/>
                <w:szCs w:val="22"/>
              </w:rPr>
              <w:t xml:space="preserve">pratiquants </w:t>
            </w:r>
          </w:p>
        </w:tc>
        <w:tc>
          <w:tcPr>
            <w:tcW w:w="1530" w:type="dxa"/>
            <w:gridSpan w:val="2"/>
            <w:tcBorders>
              <w:top w:val="double" w:sz="4" w:space="0" w:color="auto"/>
              <w:left w:val="double" w:sz="4" w:space="0" w:color="auto"/>
              <w:bottom w:val="double" w:sz="4" w:space="0" w:color="auto"/>
              <w:right w:val="double" w:sz="4" w:space="0" w:color="auto"/>
            </w:tcBorders>
          </w:tcPr>
          <w:p w:rsidR="00572120" w:rsidRDefault="00572120" w:rsidP="008A727A">
            <w:pPr>
              <w:tabs>
                <w:tab w:val="decimal" w:pos="1074"/>
                <w:tab w:val="right" w:pos="7026"/>
              </w:tabs>
              <w:spacing w:before="60" w:after="60"/>
              <w:jc w:val="center"/>
              <w:rPr>
                <w:sz w:val="22"/>
                <w:szCs w:val="22"/>
              </w:rPr>
            </w:pPr>
            <w:r>
              <w:rPr>
                <w:sz w:val="22"/>
                <w:szCs w:val="22"/>
              </w:rPr>
              <w:t xml:space="preserve">Sans </w:t>
            </w:r>
          </w:p>
          <w:p w:rsidR="00572120" w:rsidRPr="00B15815" w:rsidRDefault="00572120" w:rsidP="008A727A">
            <w:pPr>
              <w:tabs>
                <w:tab w:val="decimal" w:pos="1074"/>
                <w:tab w:val="right" w:pos="7026"/>
              </w:tabs>
              <w:spacing w:before="60" w:after="60"/>
              <w:jc w:val="center"/>
              <w:rPr>
                <w:sz w:val="22"/>
                <w:szCs w:val="22"/>
              </w:rPr>
            </w:pPr>
            <w:r>
              <w:rPr>
                <w:sz w:val="22"/>
                <w:szCs w:val="22"/>
              </w:rPr>
              <w:t>religion</w:t>
            </w:r>
          </w:p>
        </w:tc>
      </w:tr>
      <w:tr w:rsidR="00572120" w:rsidTr="008A727A">
        <w:trPr>
          <w:trHeight w:val="403"/>
          <w:jc w:val="center"/>
        </w:trPr>
        <w:tc>
          <w:tcPr>
            <w:tcW w:w="5216" w:type="dxa"/>
            <w:vMerge/>
            <w:tcBorders>
              <w:left w:val="double" w:sz="4" w:space="0" w:color="auto"/>
              <w:bottom w:val="nil"/>
              <w:right w:val="double" w:sz="4" w:space="0" w:color="auto"/>
            </w:tcBorders>
          </w:tcPr>
          <w:p w:rsidR="00572120" w:rsidRDefault="00572120" w:rsidP="008A727A">
            <w:pPr>
              <w:tabs>
                <w:tab w:val="left" w:pos="222"/>
                <w:tab w:val="right" w:leader="dot" w:pos="7026"/>
              </w:tabs>
              <w:spacing w:before="60" w:after="60"/>
              <w:ind w:left="170"/>
              <w:rPr>
                <w:sz w:val="22"/>
              </w:rPr>
            </w:pP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572120" w:rsidRPr="00FB5210" w:rsidRDefault="00572120" w:rsidP="008A727A">
            <w:pPr>
              <w:spacing w:before="120" w:after="60"/>
              <w:jc w:val="center"/>
              <w:rPr>
                <w:i/>
                <w:sz w:val="22"/>
                <w:szCs w:val="22"/>
              </w:rPr>
            </w:pPr>
            <w:r w:rsidRPr="00FB5210">
              <w:rPr>
                <w:i/>
                <w:sz w:val="22"/>
                <w:szCs w:val="22"/>
              </w:rPr>
              <w:t>Février</w:t>
            </w:r>
          </w:p>
          <w:p w:rsidR="00572120" w:rsidRPr="00FB5210" w:rsidRDefault="00572120" w:rsidP="008A727A">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shd w:val="clear" w:color="auto" w:fill="auto"/>
            <w:vAlign w:val="center"/>
          </w:tcPr>
          <w:p w:rsidR="00572120" w:rsidRPr="00D734E4" w:rsidRDefault="00572120" w:rsidP="008A727A">
            <w:pPr>
              <w:spacing w:before="120" w:after="60"/>
              <w:jc w:val="center"/>
              <w:rPr>
                <w:sz w:val="22"/>
                <w:szCs w:val="22"/>
              </w:rPr>
            </w:pPr>
            <w:r w:rsidRPr="00D734E4">
              <w:rPr>
                <w:sz w:val="22"/>
                <w:szCs w:val="22"/>
              </w:rPr>
              <w:t>Janvier</w:t>
            </w:r>
          </w:p>
          <w:p w:rsidR="00572120" w:rsidRPr="00D734E4" w:rsidRDefault="00572120" w:rsidP="008A727A">
            <w:pPr>
              <w:spacing w:before="120" w:after="60"/>
              <w:jc w:val="center"/>
              <w:rPr>
                <w:sz w:val="22"/>
                <w:szCs w:val="22"/>
              </w:rPr>
            </w:pPr>
            <w:r w:rsidRPr="00D734E4">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572120" w:rsidRPr="00FB5210" w:rsidRDefault="00572120" w:rsidP="008A727A">
            <w:pPr>
              <w:spacing w:before="120" w:after="60"/>
              <w:jc w:val="center"/>
              <w:rPr>
                <w:i/>
                <w:sz w:val="22"/>
                <w:szCs w:val="22"/>
              </w:rPr>
            </w:pPr>
            <w:r w:rsidRPr="00FB5210">
              <w:rPr>
                <w:i/>
                <w:sz w:val="22"/>
                <w:szCs w:val="22"/>
              </w:rPr>
              <w:t>Février</w:t>
            </w:r>
          </w:p>
          <w:p w:rsidR="00572120" w:rsidRPr="00FB5210" w:rsidRDefault="00572120" w:rsidP="008A727A">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572120" w:rsidRDefault="00572120" w:rsidP="008A727A">
            <w:pPr>
              <w:spacing w:before="120" w:after="60"/>
              <w:jc w:val="center"/>
              <w:rPr>
                <w:sz w:val="22"/>
                <w:szCs w:val="22"/>
              </w:rPr>
            </w:pPr>
            <w:r w:rsidRPr="00B95E7C">
              <w:rPr>
                <w:sz w:val="22"/>
                <w:szCs w:val="22"/>
              </w:rPr>
              <w:t>Janvier</w:t>
            </w:r>
          </w:p>
          <w:p w:rsidR="00572120" w:rsidRPr="00B95E7C" w:rsidRDefault="00572120" w:rsidP="008A727A">
            <w:pPr>
              <w:spacing w:before="120" w:after="60"/>
              <w:jc w:val="center"/>
              <w:rPr>
                <w:sz w:val="22"/>
                <w:szCs w:val="22"/>
              </w:rPr>
            </w:pPr>
            <w:r w:rsidRPr="00B95E7C">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572120" w:rsidRPr="00FB5210" w:rsidRDefault="00572120" w:rsidP="008A727A">
            <w:pPr>
              <w:spacing w:before="120" w:after="60"/>
              <w:jc w:val="center"/>
              <w:rPr>
                <w:i/>
                <w:sz w:val="22"/>
                <w:szCs w:val="22"/>
              </w:rPr>
            </w:pPr>
            <w:r w:rsidRPr="00FB5210">
              <w:rPr>
                <w:i/>
                <w:sz w:val="22"/>
                <w:szCs w:val="22"/>
              </w:rPr>
              <w:t>Février</w:t>
            </w:r>
          </w:p>
          <w:p w:rsidR="00572120" w:rsidRPr="00FB5210" w:rsidRDefault="00572120" w:rsidP="008A727A">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572120" w:rsidRDefault="00572120" w:rsidP="008A727A">
            <w:pPr>
              <w:spacing w:before="120" w:after="60"/>
              <w:jc w:val="center"/>
              <w:rPr>
                <w:sz w:val="22"/>
                <w:szCs w:val="22"/>
              </w:rPr>
            </w:pPr>
            <w:r>
              <w:rPr>
                <w:sz w:val="22"/>
                <w:szCs w:val="22"/>
              </w:rPr>
              <w:t>Janvier</w:t>
            </w:r>
          </w:p>
          <w:p w:rsidR="00572120" w:rsidRPr="00B95E7C" w:rsidRDefault="00572120" w:rsidP="008A727A">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572120" w:rsidRPr="00FB5210" w:rsidRDefault="00572120" w:rsidP="008A727A">
            <w:pPr>
              <w:spacing w:before="120" w:after="60"/>
              <w:jc w:val="center"/>
              <w:rPr>
                <w:i/>
                <w:sz w:val="22"/>
                <w:szCs w:val="22"/>
              </w:rPr>
            </w:pPr>
            <w:r w:rsidRPr="00FB5210">
              <w:rPr>
                <w:i/>
                <w:sz w:val="22"/>
                <w:szCs w:val="22"/>
              </w:rPr>
              <w:t>Février</w:t>
            </w:r>
          </w:p>
          <w:p w:rsidR="00572120" w:rsidRPr="00FB5210" w:rsidRDefault="00572120" w:rsidP="008A727A">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572120" w:rsidRDefault="00572120" w:rsidP="008A727A">
            <w:pPr>
              <w:spacing w:before="120" w:after="60"/>
              <w:jc w:val="center"/>
              <w:rPr>
                <w:sz w:val="22"/>
                <w:szCs w:val="22"/>
              </w:rPr>
            </w:pPr>
            <w:r>
              <w:rPr>
                <w:sz w:val="22"/>
                <w:szCs w:val="22"/>
              </w:rPr>
              <w:t>Janvier</w:t>
            </w:r>
          </w:p>
          <w:p w:rsidR="00572120" w:rsidRPr="00B95E7C" w:rsidRDefault="00572120" w:rsidP="008A727A">
            <w:pPr>
              <w:spacing w:before="120" w:after="60"/>
              <w:jc w:val="center"/>
              <w:rPr>
                <w:sz w:val="22"/>
                <w:szCs w:val="22"/>
              </w:rPr>
            </w:pPr>
            <w:r>
              <w:rPr>
                <w:sz w:val="22"/>
                <w:szCs w:val="22"/>
              </w:rPr>
              <w:t>2012</w:t>
            </w:r>
          </w:p>
        </w:tc>
        <w:tc>
          <w:tcPr>
            <w:tcW w:w="765"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572120" w:rsidRPr="00FB5210" w:rsidRDefault="00572120" w:rsidP="008A727A">
            <w:pPr>
              <w:spacing w:before="120" w:after="60"/>
              <w:jc w:val="center"/>
              <w:rPr>
                <w:i/>
                <w:sz w:val="22"/>
                <w:szCs w:val="22"/>
              </w:rPr>
            </w:pPr>
            <w:r w:rsidRPr="00FB5210">
              <w:rPr>
                <w:i/>
                <w:sz w:val="22"/>
                <w:szCs w:val="22"/>
              </w:rPr>
              <w:t>Février</w:t>
            </w:r>
          </w:p>
          <w:p w:rsidR="00572120" w:rsidRPr="00FB5210" w:rsidRDefault="00572120" w:rsidP="008A727A">
            <w:pPr>
              <w:spacing w:before="120" w:after="60"/>
              <w:jc w:val="center"/>
              <w:rPr>
                <w:i/>
                <w:sz w:val="22"/>
                <w:szCs w:val="22"/>
              </w:rPr>
            </w:pPr>
            <w:r w:rsidRPr="00FB5210">
              <w:rPr>
                <w:i/>
                <w:sz w:val="22"/>
                <w:szCs w:val="22"/>
              </w:rPr>
              <w:t>2007</w:t>
            </w:r>
          </w:p>
        </w:tc>
        <w:tc>
          <w:tcPr>
            <w:tcW w:w="765" w:type="dxa"/>
            <w:tcBorders>
              <w:top w:val="double" w:sz="4" w:space="0" w:color="auto"/>
              <w:left w:val="double" w:sz="4" w:space="0" w:color="auto"/>
              <w:bottom w:val="nil"/>
              <w:right w:val="double" w:sz="4" w:space="0" w:color="auto"/>
            </w:tcBorders>
            <w:vAlign w:val="center"/>
          </w:tcPr>
          <w:p w:rsidR="00572120" w:rsidRDefault="00572120" w:rsidP="008A727A">
            <w:pPr>
              <w:spacing w:before="120" w:after="60"/>
              <w:jc w:val="center"/>
              <w:rPr>
                <w:sz w:val="22"/>
                <w:szCs w:val="22"/>
              </w:rPr>
            </w:pPr>
            <w:r>
              <w:rPr>
                <w:sz w:val="22"/>
                <w:szCs w:val="22"/>
              </w:rPr>
              <w:t>Janvier</w:t>
            </w:r>
          </w:p>
          <w:p w:rsidR="00572120" w:rsidRPr="00B95E7C" w:rsidRDefault="00572120" w:rsidP="008A727A">
            <w:pPr>
              <w:spacing w:before="120" w:after="60"/>
              <w:jc w:val="center"/>
              <w:rPr>
                <w:sz w:val="22"/>
                <w:szCs w:val="22"/>
              </w:rPr>
            </w:pPr>
            <w:r>
              <w:rPr>
                <w:sz w:val="22"/>
                <w:szCs w:val="22"/>
              </w:rPr>
              <w:t>2012</w:t>
            </w:r>
          </w:p>
        </w:tc>
      </w:tr>
      <w:tr w:rsidR="00572120" w:rsidTr="008A727A">
        <w:trPr>
          <w:trHeight w:val="403"/>
          <w:jc w:val="center"/>
        </w:trPr>
        <w:tc>
          <w:tcPr>
            <w:tcW w:w="5216" w:type="dxa"/>
            <w:tcBorders>
              <w:top w:val="nil"/>
              <w:left w:val="double" w:sz="4" w:space="0" w:color="auto"/>
              <w:bottom w:val="double" w:sz="4" w:space="0" w:color="auto"/>
              <w:right w:val="double" w:sz="4" w:space="0" w:color="auto"/>
            </w:tcBorders>
          </w:tcPr>
          <w:p w:rsidR="00572120" w:rsidRDefault="00572120" w:rsidP="008A727A">
            <w:pPr>
              <w:tabs>
                <w:tab w:val="left" w:pos="222"/>
                <w:tab w:val="right" w:leader="dot" w:pos="7026"/>
              </w:tabs>
              <w:spacing w:before="60" w:after="60"/>
              <w:ind w:left="170"/>
              <w:rPr>
                <w:sz w:val="22"/>
              </w:rPr>
            </w:pP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572120" w:rsidRPr="00FB5210" w:rsidRDefault="00572120" w:rsidP="008A727A">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shd w:val="clear" w:color="auto" w:fill="auto"/>
            <w:vAlign w:val="center"/>
          </w:tcPr>
          <w:p w:rsidR="00572120" w:rsidRDefault="00572120" w:rsidP="008A727A">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572120" w:rsidRPr="00FB5210" w:rsidRDefault="00572120" w:rsidP="008A727A">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572120" w:rsidRDefault="00572120" w:rsidP="008A727A">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572120" w:rsidRPr="00FB5210" w:rsidRDefault="00572120" w:rsidP="008A727A">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572120" w:rsidRDefault="00572120" w:rsidP="008A727A">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572120" w:rsidRPr="00FB5210" w:rsidRDefault="00572120" w:rsidP="008A727A">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572120" w:rsidRDefault="00572120" w:rsidP="008A727A">
            <w:pPr>
              <w:jc w:val="center"/>
            </w:pPr>
            <w:r w:rsidRPr="00A43C46">
              <w:rPr>
                <w:sz w:val="22"/>
                <w:szCs w:val="22"/>
              </w:rPr>
              <w:t>(%)</w:t>
            </w:r>
          </w:p>
        </w:tc>
        <w:tc>
          <w:tcPr>
            <w:tcW w:w="765"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572120" w:rsidRPr="00FB5210" w:rsidRDefault="00572120" w:rsidP="008A727A">
            <w:pPr>
              <w:jc w:val="center"/>
              <w:rPr>
                <w:i/>
              </w:rPr>
            </w:pPr>
            <w:r w:rsidRPr="00FB5210">
              <w:rPr>
                <w:i/>
                <w:sz w:val="22"/>
                <w:szCs w:val="22"/>
              </w:rPr>
              <w:t>(%)</w:t>
            </w:r>
          </w:p>
        </w:tc>
        <w:tc>
          <w:tcPr>
            <w:tcW w:w="765" w:type="dxa"/>
            <w:tcBorders>
              <w:top w:val="nil"/>
              <w:left w:val="double" w:sz="4" w:space="0" w:color="auto"/>
              <w:bottom w:val="double" w:sz="4" w:space="0" w:color="auto"/>
              <w:right w:val="double" w:sz="4" w:space="0" w:color="auto"/>
            </w:tcBorders>
            <w:vAlign w:val="center"/>
          </w:tcPr>
          <w:p w:rsidR="00572120" w:rsidRDefault="00572120" w:rsidP="008A727A">
            <w:pPr>
              <w:jc w:val="center"/>
            </w:pPr>
            <w:r w:rsidRPr="00A43C46">
              <w:rPr>
                <w:sz w:val="22"/>
                <w:szCs w:val="22"/>
              </w:rPr>
              <w:t>(%)</w:t>
            </w:r>
          </w:p>
        </w:tc>
      </w:tr>
      <w:tr w:rsidR="009E068A" w:rsidTr="00CA02D1">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9E068A" w:rsidRDefault="009E068A" w:rsidP="008A727A">
            <w:pPr>
              <w:numPr>
                <w:ilvl w:val="0"/>
                <w:numId w:val="2"/>
              </w:numPr>
              <w:tabs>
                <w:tab w:val="clear" w:pos="360"/>
                <w:tab w:val="left" w:pos="222"/>
                <w:tab w:val="right" w:leader="dot" w:pos="7026"/>
              </w:tabs>
              <w:spacing w:before="60" w:after="60"/>
              <w:rPr>
                <w:sz w:val="22"/>
              </w:rPr>
            </w:pPr>
            <w:r>
              <w:rPr>
                <w:sz w:val="22"/>
              </w:rPr>
              <w:t xml:space="preserve">Ségolène Royal / François Hollande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49</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9E068A" w:rsidRPr="009E068A" w:rsidRDefault="009E068A" w:rsidP="00CA02D1">
            <w:pPr>
              <w:spacing w:before="60" w:after="60"/>
              <w:jc w:val="center"/>
              <w:rPr>
                <w:sz w:val="22"/>
                <w:szCs w:val="22"/>
              </w:rPr>
            </w:pPr>
            <w:r w:rsidRPr="009E068A">
              <w:rPr>
                <w:sz w:val="22"/>
                <w:szCs w:val="22"/>
              </w:rPr>
              <w:t>57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40</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50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28</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39</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43</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53</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jc w:val="center"/>
              <w:rPr>
                <w:rFonts w:ascii="Calibri" w:hAnsi="Calibri" w:cs="Calibri"/>
                <w:bCs/>
                <w:i/>
                <w:sz w:val="22"/>
                <w:szCs w:val="22"/>
              </w:rPr>
            </w:pPr>
            <w:r w:rsidRPr="00572120">
              <w:rPr>
                <w:rFonts w:ascii="Calibri" w:hAnsi="Calibri" w:cs="Calibri"/>
                <w:bCs/>
                <w:i/>
                <w:sz w:val="22"/>
                <w:szCs w:val="22"/>
              </w:rPr>
              <w:t>67</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jc w:val="center"/>
              <w:rPr>
                <w:rFonts w:ascii="Calibri" w:hAnsi="Calibri" w:cs="Calibri"/>
                <w:bCs/>
                <w:sz w:val="22"/>
                <w:szCs w:val="22"/>
              </w:rPr>
            </w:pPr>
            <w:r w:rsidRPr="009E068A">
              <w:rPr>
                <w:rFonts w:ascii="Calibri" w:hAnsi="Calibri" w:cs="Calibri"/>
                <w:bCs/>
                <w:sz w:val="22"/>
                <w:szCs w:val="22"/>
              </w:rPr>
              <w:t>72</w:t>
            </w:r>
          </w:p>
        </w:tc>
      </w:tr>
      <w:tr w:rsidR="009E068A" w:rsidTr="00CA02D1">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9E068A" w:rsidRDefault="009E068A" w:rsidP="008A727A">
            <w:pPr>
              <w:numPr>
                <w:ilvl w:val="0"/>
                <w:numId w:val="2"/>
              </w:numPr>
              <w:tabs>
                <w:tab w:val="clear" w:pos="360"/>
                <w:tab w:val="left" w:pos="222"/>
                <w:tab w:val="right" w:leader="dot" w:pos="7026"/>
              </w:tabs>
              <w:spacing w:before="60" w:after="60"/>
              <w:rPr>
                <w:sz w:val="22"/>
              </w:rPr>
            </w:pPr>
            <w:r>
              <w:rPr>
                <w:sz w:val="22"/>
              </w:rPr>
              <w:t xml:space="preserve">Nicolas Sarkozy </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51</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9E068A" w:rsidRPr="009E068A" w:rsidRDefault="009E068A" w:rsidP="00CA02D1">
            <w:pPr>
              <w:spacing w:before="60" w:after="60"/>
              <w:jc w:val="center"/>
              <w:rPr>
                <w:sz w:val="22"/>
                <w:szCs w:val="22"/>
              </w:rPr>
            </w:pPr>
            <w:r w:rsidRPr="009E068A">
              <w:rPr>
                <w:sz w:val="22"/>
                <w:szCs w:val="22"/>
              </w:rPr>
              <w:t>43</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60</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50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72</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61</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spacing w:before="60" w:after="60"/>
              <w:jc w:val="center"/>
              <w:rPr>
                <w:i/>
                <w:sz w:val="22"/>
                <w:szCs w:val="22"/>
              </w:rPr>
            </w:pPr>
            <w:r w:rsidRPr="00572120">
              <w:rPr>
                <w:i/>
                <w:sz w:val="22"/>
                <w:szCs w:val="22"/>
              </w:rPr>
              <w:t>57</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spacing w:before="60" w:after="60"/>
              <w:jc w:val="center"/>
              <w:rPr>
                <w:sz w:val="22"/>
                <w:szCs w:val="22"/>
              </w:rPr>
            </w:pPr>
            <w:r w:rsidRPr="009E068A">
              <w:rPr>
                <w:sz w:val="22"/>
                <w:szCs w:val="22"/>
              </w:rPr>
              <w:t>47</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E068A" w:rsidRPr="00572120" w:rsidRDefault="009E068A" w:rsidP="008A727A">
            <w:pPr>
              <w:jc w:val="center"/>
              <w:rPr>
                <w:rFonts w:ascii="Calibri" w:hAnsi="Calibri" w:cs="Calibri"/>
                <w:bCs/>
                <w:i/>
                <w:sz w:val="22"/>
                <w:szCs w:val="22"/>
              </w:rPr>
            </w:pPr>
            <w:r w:rsidRPr="00572120">
              <w:rPr>
                <w:rFonts w:ascii="Calibri" w:hAnsi="Calibri" w:cs="Calibri"/>
                <w:bCs/>
                <w:i/>
                <w:sz w:val="22"/>
                <w:szCs w:val="22"/>
              </w:rPr>
              <w:t>33</w:t>
            </w:r>
          </w:p>
        </w:tc>
        <w:tc>
          <w:tcPr>
            <w:tcW w:w="765" w:type="dxa"/>
            <w:tcBorders>
              <w:top w:val="double" w:sz="4" w:space="0" w:color="auto"/>
              <w:left w:val="double" w:sz="4" w:space="0" w:color="auto"/>
              <w:bottom w:val="double" w:sz="4" w:space="0" w:color="auto"/>
              <w:right w:val="double" w:sz="4" w:space="0" w:color="auto"/>
            </w:tcBorders>
            <w:vAlign w:val="center"/>
          </w:tcPr>
          <w:p w:rsidR="009E068A" w:rsidRPr="009E068A" w:rsidRDefault="009E068A" w:rsidP="00CA02D1">
            <w:pPr>
              <w:jc w:val="center"/>
              <w:rPr>
                <w:rFonts w:ascii="Calibri" w:hAnsi="Calibri" w:cs="Calibri"/>
                <w:bCs/>
                <w:sz w:val="22"/>
                <w:szCs w:val="22"/>
              </w:rPr>
            </w:pPr>
            <w:r w:rsidRPr="009E068A">
              <w:rPr>
                <w:rFonts w:ascii="Calibri" w:hAnsi="Calibri" w:cs="Calibri"/>
                <w:bCs/>
                <w:sz w:val="22"/>
                <w:szCs w:val="22"/>
              </w:rPr>
              <w:t>28</w:t>
            </w:r>
          </w:p>
        </w:tc>
      </w:tr>
      <w:tr w:rsidR="00572120" w:rsidTr="008A727A">
        <w:trPr>
          <w:trHeight w:val="283"/>
          <w:jc w:val="center"/>
        </w:trPr>
        <w:tc>
          <w:tcPr>
            <w:tcW w:w="5216" w:type="dxa"/>
            <w:tcBorders>
              <w:top w:val="double" w:sz="4" w:space="0" w:color="auto"/>
              <w:left w:val="double" w:sz="4" w:space="0" w:color="auto"/>
              <w:bottom w:val="double" w:sz="4" w:space="0" w:color="auto"/>
              <w:right w:val="double" w:sz="4" w:space="0" w:color="auto"/>
            </w:tcBorders>
            <w:vAlign w:val="center"/>
            <w:hideMark/>
          </w:tcPr>
          <w:p w:rsidR="00572120" w:rsidRDefault="00572120" w:rsidP="008A727A">
            <w:pPr>
              <w:tabs>
                <w:tab w:val="left" w:pos="222"/>
                <w:tab w:val="left" w:pos="647"/>
                <w:tab w:val="right" w:leader="dot" w:pos="7026"/>
              </w:tabs>
              <w:spacing w:before="60" w:after="60"/>
              <w:rPr>
                <w:sz w:val="22"/>
              </w:rPr>
            </w:pPr>
            <w:r>
              <w:rPr>
                <w:sz w:val="22"/>
              </w:rPr>
              <w:tab/>
              <w:t>TOTAL</w:t>
            </w:r>
            <w:r>
              <w:rPr>
                <w:sz w:val="22"/>
              </w:rPr>
              <w:tab/>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auto"/>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72120" w:rsidRPr="00B15815" w:rsidRDefault="00572120" w:rsidP="008A727A">
            <w:pPr>
              <w:spacing w:before="60" w:after="60"/>
              <w:jc w:val="center"/>
              <w:rPr>
                <w:sz w:val="22"/>
              </w:rPr>
            </w:pPr>
            <w:r w:rsidRPr="00B15815">
              <w:rPr>
                <w:sz w:val="22"/>
              </w:rPr>
              <w:t>100</w:t>
            </w:r>
          </w:p>
        </w:tc>
        <w:tc>
          <w:tcPr>
            <w:tcW w:w="765" w:type="dxa"/>
            <w:tcBorders>
              <w:top w:val="double" w:sz="4" w:space="0" w:color="auto"/>
              <w:left w:val="double" w:sz="4" w:space="0" w:color="auto"/>
              <w:bottom w:val="double" w:sz="4" w:space="0" w:color="auto"/>
              <w:right w:val="double" w:sz="4" w:space="0" w:color="auto"/>
            </w:tcBorders>
            <w:vAlign w:val="center"/>
          </w:tcPr>
          <w:p w:rsidR="00572120" w:rsidRPr="00B15815" w:rsidRDefault="00572120" w:rsidP="008A727A">
            <w:pPr>
              <w:spacing w:before="60" w:after="60"/>
              <w:jc w:val="center"/>
              <w:rPr>
                <w:sz w:val="22"/>
              </w:rPr>
            </w:pPr>
            <w:r w:rsidRPr="00B15815">
              <w:rPr>
                <w:sz w:val="22"/>
              </w:rPr>
              <w:t>100</w:t>
            </w:r>
          </w:p>
        </w:tc>
      </w:tr>
    </w:tbl>
    <w:p w:rsidR="00B15815" w:rsidRDefault="00B15815" w:rsidP="00B15815">
      <w:pPr>
        <w:rPr>
          <w:b/>
          <w:color w:val="800000"/>
          <w:sz w:val="28"/>
          <w:szCs w:val="28"/>
        </w:rPr>
      </w:pPr>
    </w:p>
    <w:p w:rsidR="00572120" w:rsidRDefault="00572120" w:rsidP="00B5730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szCs w:val="28"/>
        </w:rPr>
        <w:sectPr w:rsidR="00572120" w:rsidSect="00572120">
          <w:pgSz w:w="16840" w:h="11907" w:orient="landscape" w:code="9"/>
          <w:pgMar w:top="1418" w:right="1418" w:bottom="1418" w:left="794" w:header="720" w:footer="720" w:gutter="0"/>
          <w:cols w:space="720"/>
          <w:docGrid w:linePitch="272"/>
        </w:sectPr>
      </w:pPr>
    </w:p>
    <w:p w:rsidR="00B5730B" w:rsidRDefault="00B5730B" w:rsidP="00B5730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szCs w:val="28"/>
        </w:rPr>
      </w:pPr>
      <w:r w:rsidRPr="00435DE9">
        <w:rPr>
          <w:b/>
          <w:color w:val="A50021"/>
          <w:sz w:val="28"/>
          <w:szCs w:val="28"/>
        </w:rPr>
        <w:lastRenderedPageBreak/>
        <w:t>L’i</w:t>
      </w:r>
      <w:r>
        <w:rPr>
          <w:b/>
          <w:color w:val="A50021"/>
          <w:sz w:val="28"/>
          <w:szCs w:val="28"/>
        </w:rPr>
        <w:t>ntention de vote au second tour</w:t>
      </w:r>
    </w:p>
    <w:p w:rsidR="00B5730B" w:rsidRPr="00435DE9" w:rsidRDefault="00B5730B" w:rsidP="00B5730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
          <w:color w:val="A50021"/>
          <w:sz w:val="28"/>
          <w:szCs w:val="28"/>
        </w:rPr>
      </w:pPr>
    </w:p>
    <w:tbl>
      <w:tblPr>
        <w:tblW w:w="0" w:type="auto"/>
        <w:jc w:val="center"/>
        <w:tblBorders>
          <w:top w:val="double" w:sz="4" w:space="0" w:color="auto"/>
          <w:left w:val="double" w:sz="4" w:space="0" w:color="auto"/>
          <w:bottom w:val="double" w:sz="4" w:space="0" w:color="auto"/>
          <w:right w:val="double" w:sz="4" w:space="0" w:color="auto"/>
        </w:tblBorders>
        <w:tblCellMar>
          <w:left w:w="62" w:type="dxa"/>
          <w:right w:w="62" w:type="dxa"/>
        </w:tblCellMar>
        <w:tblLook w:val="04A0" w:firstRow="1" w:lastRow="0" w:firstColumn="1" w:lastColumn="0" w:noHBand="0" w:noVBand="1"/>
      </w:tblPr>
      <w:tblGrid>
        <w:gridCol w:w="6208"/>
        <w:gridCol w:w="1504"/>
        <w:gridCol w:w="1483"/>
      </w:tblGrid>
      <w:tr w:rsidR="009E068A" w:rsidTr="009E068A">
        <w:trPr>
          <w:trHeight w:val="203"/>
          <w:jc w:val="center"/>
        </w:trPr>
        <w:tc>
          <w:tcPr>
            <w:tcW w:w="6208" w:type="dxa"/>
            <w:tcBorders>
              <w:top w:val="double" w:sz="4" w:space="0" w:color="auto"/>
              <w:left w:val="double" w:sz="4" w:space="0" w:color="auto"/>
              <w:bottom w:val="nil"/>
              <w:right w:val="double" w:sz="4" w:space="0" w:color="auto"/>
            </w:tcBorders>
            <w:hideMark/>
          </w:tcPr>
          <w:p w:rsidR="009E068A" w:rsidRDefault="009E068A" w:rsidP="00CA02D1">
            <w:pPr>
              <w:rPr>
                <w:i/>
                <w:iCs/>
                <w:sz w:val="22"/>
                <w:szCs w:val="24"/>
              </w:rPr>
            </w:pPr>
          </w:p>
          <w:p w:rsidR="009E068A" w:rsidRDefault="009E068A" w:rsidP="00CA02D1">
            <w:pPr>
              <w:tabs>
                <w:tab w:val="left" w:pos="222"/>
                <w:tab w:val="left" w:pos="647"/>
                <w:tab w:val="right" w:leader="dot" w:pos="7026"/>
              </w:tabs>
              <w:spacing w:before="60" w:after="60"/>
              <w:rPr>
                <w:sz w:val="22"/>
              </w:rPr>
            </w:pPr>
          </w:p>
        </w:tc>
        <w:tc>
          <w:tcPr>
            <w:tcW w:w="1504" w:type="dxa"/>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6"/>
              </w:rPr>
            </w:pPr>
            <w:r>
              <w:rPr>
                <w:sz w:val="16"/>
              </w:rPr>
              <w:t xml:space="preserve">François Hollande </w:t>
            </w:r>
          </w:p>
        </w:tc>
        <w:tc>
          <w:tcPr>
            <w:tcW w:w="1483" w:type="dxa"/>
            <w:tcBorders>
              <w:top w:val="double" w:sz="4" w:space="0" w:color="auto"/>
              <w:left w:val="double" w:sz="4" w:space="0" w:color="auto"/>
              <w:bottom w:val="nil"/>
              <w:right w:val="double" w:sz="4" w:space="0" w:color="auto"/>
            </w:tcBorders>
            <w:hideMark/>
          </w:tcPr>
          <w:p w:rsidR="009E068A" w:rsidRDefault="009E068A" w:rsidP="00CA02D1">
            <w:pPr>
              <w:tabs>
                <w:tab w:val="decimal" w:pos="1074"/>
                <w:tab w:val="right" w:pos="7026"/>
              </w:tabs>
              <w:spacing w:before="20" w:after="20"/>
              <w:jc w:val="center"/>
              <w:rPr>
                <w:sz w:val="16"/>
              </w:rPr>
            </w:pPr>
            <w:r>
              <w:rPr>
                <w:sz w:val="16"/>
              </w:rPr>
              <w:t xml:space="preserve">Nicolas Sarkozy </w:t>
            </w:r>
          </w:p>
        </w:tc>
      </w:tr>
      <w:tr w:rsidR="009E068A" w:rsidTr="009E068A">
        <w:trPr>
          <w:trHeight w:val="403"/>
          <w:jc w:val="center"/>
        </w:trPr>
        <w:tc>
          <w:tcPr>
            <w:tcW w:w="6208" w:type="dxa"/>
            <w:tcBorders>
              <w:top w:val="nil"/>
              <w:left w:val="double" w:sz="4" w:space="0" w:color="auto"/>
              <w:bottom w:val="double" w:sz="4" w:space="0" w:color="auto"/>
              <w:right w:val="double" w:sz="4" w:space="0" w:color="auto"/>
            </w:tcBorders>
            <w:hideMark/>
          </w:tcPr>
          <w:p w:rsidR="009E068A" w:rsidRDefault="009E068A" w:rsidP="00CA02D1">
            <w:pPr>
              <w:tabs>
                <w:tab w:val="left" w:pos="222"/>
                <w:tab w:val="left" w:pos="647"/>
                <w:tab w:val="right" w:leader="dot" w:pos="7026"/>
              </w:tabs>
              <w:spacing w:before="60" w:after="60"/>
              <w:rPr>
                <w:sz w:val="22"/>
              </w:rPr>
            </w:pPr>
          </w:p>
        </w:tc>
        <w:tc>
          <w:tcPr>
            <w:tcW w:w="1504" w:type="dxa"/>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c>
          <w:tcPr>
            <w:tcW w:w="1483" w:type="dxa"/>
            <w:tcBorders>
              <w:top w:val="nil"/>
              <w:left w:val="double" w:sz="4" w:space="0" w:color="auto"/>
              <w:bottom w:val="double" w:sz="4" w:space="0" w:color="auto"/>
              <w:right w:val="double" w:sz="4" w:space="0" w:color="auto"/>
            </w:tcBorders>
            <w:hideMark/>
          </w:tcPr>
          <w:p w:rsidR="009E068A" w:rsidRDefault="009E068A" w:rsidP="00CA02D1">
            <w:pPr>
              <w:tabs>
                <w:tab w:val="decimal" w:pos="1074"/>
                <w:tab w:val="right" w:pos="7026"/>
              </w:tabs>
              <w:spacing w:before="60" w:after="60"/>
              <w:jc w:val="center"/>
              <w:rPr>
                <w:sz w:val="22"/>
              </w:rPr>
            </w:pPr>
            <w:r>
              <w:rPr>
                <w:sz w:val="22"/>
              </w:rPr>
              <w:t>(%)</w:t>
            </w:r>
          </w:p>
        </w:tc>
      </w:tr>
      <w:tr w:rsidR="009E068A" w:rsidTr="009E068A">
        <w:trPr>
          <w:trHeight w:val="403"/>
          <w:jc w:val="center"/>
        </w:trPr>
        <w:tc>
          <w:tcPr>
            <w:tcW w:w="6208" w:type="dxa"/>
            <w:tcBorders>
              <w:top w:val="nil"/>
              <w:left w:val="double" w:sz="4" w:space="0" w:color="auto"/>
              <w:bottom w:val="nil"/>
              <w:right w:val="double" w:sz="4" w:space="0" w:color="auto"/>
            </w:tcBorders>
            <w:hideMark/>
          </w:tcPr>
          <w:p w:rsidR="009E068A" w:rsidRPr="009E068A" w:rsidRDefault="009E068A" w:rsidP="00CA02D1">
            <w:pPr>
              <w:spacing w:before="60" w:after="60"/>
              <w:rPr>
                <w:b/>
                <w:bCs/>
                <w:color w:val="A50021"/>
                <w:sz w:val="22"/>
                <w:szCs w:val="22"/>
              </w:rPr>
            </w:pPr>
            <w:r w:rsidRPr="009E068A">
              <w:rPr>
                <w:b/>
                <w:bCs/>
                <w:color w:val="A50021"/>
                <w:sz w:val="22"/>
                <w:szCs w:val="22"/>
              </w:rPr>
              <w:t xml:space="preserve">ENSEMBLE </w:t>
            </w:r>
          </w:p>
        </w:tc>
        <w:tc>
          <w:tcPr>
            <w:tcW w:w="1504" w:type="dxa"/>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57 </w:t>
            </w:r>
          </w:p>
        </w:tc>
        <w:tc>
          <w:tcPr>
            <w:tcW w:w="1483" w:type="dxa"/>
            <w:tcBorders>
              <w:top w:val="nil"/>
              <w:left w:val="double" w:sz="4" w:space="0" w:color="auto"/>
              <w:bottom w:val="nil"/>
              <w:right w:val="double" w:sz="4" w:space="0" w:color="auto"/>
            </w:tcBorders>
            <w:vAlign w:val="center"/>
            <w:hideMark/>
          </w:tcPr>
          <w:p w:rsidR="009E068A" w:rsidRPr="009E068A" w:rsidRDefault="009E068A" w:rsidP="00CA02D1">
            <w:pPr>
              <w:spacing w:before="60" w:after="60"/>
              <w:jc w:val="center"/>
              <w:rPr>
                <w:color w:val="A50021"/>
                <w:sz w:val="22"/>
                <w:szCs w:val="22"/>
              </w:rPr>
            </w:pPr>
            <w:r w:rsidRPr="009E068A">
              <w:rPr>
                <w:b/>
                <w:bCs/>
                <w:color w:val="A50021"/>
                <w:sz w:val="22"/>
                <w:szCs w:val="22"/>
              </w:rPr>
              <w:t xml:space="preserve">43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SEXE DE L’INTERVIEWE(E)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Homme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59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41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Femme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55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45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AGE DE L’INTERVIEWE(E)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Moins de 35 ans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60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40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18 à 24 ans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54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46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25 à 34 ans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64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36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35 ans et plus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56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44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35 à 49 ans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58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42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50 à 64 ans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60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40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65 ans et plus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47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53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PROFESSION DE L’INTERVIEWE(E)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Artisan ou commerçant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33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67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Profession libérale, cadre supérieur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59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41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Profession intermédiaire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67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33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Employé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61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39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Ouvrier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Retraité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52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48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Autre inactif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60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40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STATUT DE L’INTERVIEWE(E)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Salarié du secteur privé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58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42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Salarié du secteur public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Indépendant sans salarié / Employeur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38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62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CATEGORIE D’AGGLOMERATION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Communes rurales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Communes urbaines de province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57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43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Agglomération parisienne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59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41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RELIGION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Catholique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50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50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Catholique pratiquant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39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61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Catholique non pratiquant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53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47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Sans religion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72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28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PROXIMITE POLITIQUE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Gauche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90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10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LO / NPA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87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Front de Gauche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92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Parti Socialiste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Europe Ecologie - Les Verts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70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30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Mouvement Démocrate - Modem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49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51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Droite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19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81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UMP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96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Front National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51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49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spacing w:before="6" w:after="6"/>
              <w:rPr>
                <w:b/>
                <w:bCs/>
                <w:sz w:val="12"/>
              </w:rPr>
            </w:pPr>
            <w:r>
              <w:rPr>
                <w:b/>
                <w:bCs/>
                <w:sz w:val="12"/>
              </w:rPr>
              <w:t xml:space="preserve">Aucune formation politique (réponse non suggérée) </w:t>
            </w:r>
          </w:p>
        </w:tc>
        <w:tc>
          <w:tcPr>
            <w:tcW w:w="1504"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40 </w:t>
            </w:r>
          </w:p>
        </w:tc>
        <w:tc>
          <w:tcPr>
            <w:tcW w:w="1483" w:type="dxa"/>
            <w:tcBorders>
              <w:top w:val="nil"/>
              <w:left w:val="double" w:sz="4" w:space="0" w:color="auto"/>
              <w:bottom w:val="nil"/>
              <w:right w:val="double" w:sz="4" w:space="0" w:color="auto"/>
            </w:tcBorders>
            <w:vAlign w:val="center"/>
            <w:hideMark/>
          </w:tcPr>
          <w:p w:rsidR="009E068A" w:rsidRDefault="009E068A" w:rsidP="00CA02D1">
            <w:pPr>
              <w:spacing w:before="6" w:after="6"/>
              <w:jc w:val="center"/>
            </w:pPr>
            <w:r>
              <w:rPr>
                <w:b/>
                <w:bCs/>
                <w:sz w:val="12"/>
              </w:rPr>
              <w:t xml:space="preserve">60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VOTE A L’ELECTION PRESIDENTIELLE 2007 (1er tour)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Olivier Besancenot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94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Ségolène Royal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François Bayrou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65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35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Nicolas Sarkozy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13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87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Jean-Marie Le Pen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33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67 </w:t>
            </w:r>
          </w:p>
        </w:tc>
      </w:tr>
      <w:tr w:rsidR="009E068A" w:rsidTr="009E068A">
        <w:trPr>
          <w:trHeight w:val="60"/>
          <w:jc w:val="center"/>
        </w:trPr>
        <w:tc>
          <w:tcPr>
            <w:tcW w:w="6208" w:type="dxa"/>
            <w:tcBorders>
              <w:top w:val="nil"/>
              <w:left w:val="double" w:sz="4" w:space="0" w:color="auto"/>
              <w:bottom w:val="nil"/>
              <w:right w:val="double" w:sz="4" w:space="0" w:color="auto"/>
            </w:tcBorders>
            <w:shd w:val="clear" w:color="auto" w:fill="D9D9D9"/>
            <w:hideMark/>
          </w:tcPr>
          <w:p w:rsidR="009E068A" w:rsidRDefault="009E068A" w:rsidP="00CA02D1">
            <w:pPr>
              <w:spacing w:before="6" w:after="6"/>
              <w:rPr>
                <w:b/>
                <w:bCs/>
                <w:sz w:val="12"/>
              </w:rPr>
            </w:pPr>
            <w:r>
              <w:rPr>
                <w:b/>
                <w:bCs/>
                <w:sz w:val="12"/>
              </w:rPr>
              <w:t xml:space="preserve">INTENTION DE VOTE AU PREMIER TOUR DE L’ELECTION PRESIDENTIELLE </w:t>
            </w:r>
          </w:p>
        </w:tc>
        <w:tc>
          <w:tcPr>
            <w:tcW w:w="1504"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c>
          <w:tcPr>
            <w:tcW w:w="1483" w:type="dxa"/>
            <w:tcBorders>
              <w:top w:val="nil"/>
              <w:left w:val="double" w:sz="4" w:space="0" w:color="auto"/>
              <w:bottom w:val="nil"/>
              <w:right w:val="double" w:sz="4" w:space="0" w:color="auto"/>
            </w:tcBorders>
            <w:shd w:val="clear" w:color="auto" w:fill="D9D9D9"/>
            <w:vAlign w:val="center"/>
            <w:hideMark/>
          </w:tcPr>
          <w:p w:rsidR="009E068A" w:rsidRDefault="009E068A" w:rsidP="00CA02D1">
            <w:pPr>
              <w:rPr>
                <w:sz w:val="24"/>
                <w:szCs w:val="24"/>
              </w:rPr>
            </w:pP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Jean-Luc Mélenchon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94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6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François Hollande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100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Eva Joly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91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François Bayrou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Dominique de Villepin (*)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56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44 </w:t>
            </w:r>
          </w:p>
        </w:tc>
      </w:tr>
      <w:tr w:rsidR="009E068A" w:rsidTr="009E068A">
        <w:trPr>
          <w:trHeight w:val="60"/>
          <w:jc w:val="center"/>
        </w:trPr>
        <w:tc>
          <w:tcPr>
            <w:tcW w:w="6208" w:type="dxa"/>
            <w:tcBorders>
              <w:top w:val="nil"/>
              <w:left w:val="double" w:sz="4" w:space="0" w:color="auto"/>
              <w:bottom w:val="nil"/>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Nicolas Sarkozy </w:t>
            </w:r>
            <w:r>
              <w:rPr>
                <w:sz w:val="12"/>
              </w:rPr>
              <w:tab/>
            </w:r>
          </w:p>
        </w:tc>
        <w:tc>
          <w:tcPr>
            <w:tcW w:w="1504"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1 </w:t>
            </w:r>
          </w:p>
        </w:tc>
        <w:tc>
          <w:tcPr>
            <w:tcW w:w="1483" w:type="dxa"/>
            <w:tcBorders>
              <w:top w:val="nil"/>
              <w:left w:val="double" w:sz="4" w:space="0" w:color="auto"/>
              <w:bottom w:val="nil"/>
              <w:right w:val="double" w:sz="4" w:space="0" w:color="auto"/>
            </w:tcBorders>
            <w:vAlign w:val="bottom"/>
            <w:hideMark/>
          </w:tcPr>
          <w:p w:rsidR="009E068A" w:rsidRDefault="009E068A" w:rsidP="00CA02D1">
            <w:pPr>
              <w:spacing w:before="6" w:after="6"/>
              <w:jc w:val="center"/>
            </w:pPr>
            <w:r>
              <w:rPr>
                <w:sz w:val="12"/>
              </w:rPr>
              <w:t xml:space="preserve">99 </w:t>
            </w:r>
          </w:p>
        </w:tc>
      </w:tr>
      <w:tr w:rsidR="009E068A" w:rsidTr="009E068A">
        <w:trPr>
          <w:trHeight w:val="60"/>
          <w:jc w:val="center"/>
        </w:trPr>
        <w:tc>
          <w:tcPr>
            <w:tcW w:w="6208" w:type="dxa"/>
            <w:tcBorders>
              <w:top w:val="nil"/>
              <w:left w:val="double" w:sz="4" w:space="0" w:color="auto"/>
              <w:bottom w:val="double" w:sz="4" w:space="0" w:color="auto"/>
              <w:right w:val="double" w:sz="4" w:space="0" w:color="auto"/>
            </w:tcBorders>
            <w:hideMark/>
          </w:tcPr>
          <w:p w:rsidR="009E068A" w:rsidRDefault="009E068A" w:rsidP="00CA02D1">
            <w:pPr>
              <w:tabs>
                <w:tab w:val="left" w:pos="222"/>
                <w:tab w:val="left" w:pos="647"/>
                <w:tab w:val="right" w:leader="dot" w:pos="7026"/>
              </w:tabs>
              <w:spacing w:before="6" w:after="6"/>
              <w:rPr>
                <w:sz w:val="12"/>
              </w:rPr>
            </w:pPr>
            <w:r>
              <w:rPr>
                <w:sz w:val="12"/>
              </w:rPr>
              <w:tab/>
            </w:r>
            <w:r>
              <w:rPr>
                <w:sz w:val="12"/>
              </w:rPr>
              <w:tab/>
              <w:t xml:space="preserve"> Marine Le Pen </w:t>
            </w:r>
            <w:r>
              <w:rPr>
                <w:sz w:val="12"/>
              </w:rPr>
              <w:tab/>
            </w:r>
          </w:p>
        </w:tc>
        <w:tc>
          <w:tcPr>
            <w:tcW w:w="1504" w:type="dxa"/>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43 </w:t>
            </w:r>
          </w:p>
        </w:tc>
        <w:tc>
          <w:tcPr>
            <w:tcW w:w="1483" w:type="dxa"/>
            <w:tcBorders>
              <w:top w:val="nil"/>
              <w:left w:val="double" w:sz="4" w:space="0" w:color="auto"/>
              <w:bottom w:val="double" w:sz="4" w:space="0" w:color="auto"/>
              <w:right w:val="double" w:sz="4" w:space="0" w:color="auto"/>
            </w:tcBorders>
            <w:vAlign w:val="bottom"/>
            <w:hideMark/>
          </w:tcPr>
          <w:p w:rsidR="009E068A" w:rsidRDefault="009E068A" w:rsidP="00CA02D1">
            <w:pPr>
              <w:spacing w:before="6" w:after="6"/>
              <w:jc w:val="center"/>
            </w:pPr>
            <w:r>
              <w:rPr>
                <w:sz w:val="12"/>
              </w:rPr>
              <w:t xml:space="preserve">57 </w:t>
            </w:r>
          </w:p>
        </w:tc>
      </w:tr>
    </w:tbl>
    <w:p w:rsidR="00B5730B" w:rsidRDefault="00B5730B" w:rsidP="00B5730B">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bCs/>
          <w:sz w:val="14"/>
          <w:szCs w:val="14"/>
        </w:rPr>
      </w:pPr>
    </w:p>
    <w:p w:rsidR="00B5730B" w:rsidRDefault="00B5730B" w:rsidP="00572120">
      <w:pPr>
        <w:tabs>
          <w:tab w:val="left" w:pos="-793"/>
          <w:tab w:val="left" w:pos="-511"/>
          <w:tab w:val="left" w:pos="0"/>
          <w:tab w:val="left" w:pos="225"/>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jc w:val="center"/>
        <w:rPr>
          <w:rFonts w:eastAsiaTheme="minorEastAsia"/>
          <w:b/>
          <w:bCs/>
          <w:color w:val="A50021"/>
          <w:sz w:val="40"/>
        </w:rPr>
      </w:pPr>
      <w:r>
        <w:rPr>
          <w:bCs/>
          <w:sz w:val="14"/>
          <w:szCs w:val="14"/>
        </w:rPr>
        <w:t xml:space="preserve"> (*) Effectifs inférieurs à 40 individus : ces résultats sont à interpréter avec prudence en raison de la faiblesse des effectifs </w:t>
      </w:r>
    </w:p>
    <w:sectPr w:rsidR="00B5730B" w:rsidSect="00D72677">
      <w:pgSz w:w="11907" w:h="16840" w:code="9"/>
      <w:pgMar w:top="1418" w:right="1418"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D1" w:rsidRDefault="00CA02D1" w:rsidP="00736843">
      <w:r>
        <w:separator/>
      </w:r>
    </w:p>
  </w:endnote>
  <w:endnote w:type="continuationSeparator" w:id="0">
    <w:p w:rsidR="00CA02D1" w:rsidRDefault="00CA02D1" w:rsidP="0073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Default="00A12306" w:rsidP="00F66868">
    <w:pPr>
      <w:pStyle w:val="Pieddepage"/>
      <w:framePr w:wrap="around" w:vAnchor="text" w:hAnchor="margin" w:xAlign="right" w:y="1"/>
      <w:rPr>
        <w:rStyle w:val="Numrodepage"/>
      </w:rPr>
    </w:pPr>
    <w:r>
      <w:rPr>
        <w:rStyle w:val="Numrodepage"/>
      </w:rPr>
      <w:fldChar w:fldCharType="begin"/>
    </w:r>
    <w:r w:rsidR="00CA02D1">
      <w:rPr>
        <w:rStyle w:val="Numrodepage"/>
      </w:rPr>
      <w:instrText xml:space="preserve">PAGE  </w:instrText>
    </w:r>
    <w:r>
      <w:rPr>
        <w:rStyle w:val="Numrodepage"/>
      </w:rPr>
      <w:fldChar w:fldCharType="end"/>
    </w:r>
  </w:p>
  <w:p w:rsidR="00CA02D1" w:rsidRDefault="00CA02D1" w:rsidP="0073684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Pr="00D72677" w:rsidRDefault="00CA02D1" w:rsidP="00736843">
    <w:pPr>
      <w:pStyle w:val="Pieddepage"/>
      <w:ind w:right="360"/>
      <w:rPr>
        <w:b/>
        <w:color w:val="A50021"/>
      </w:rPr>
    </w:pPr>
    <w:r w:rsidRPr="00D72677">
      <w:rPr>
        <w:b/>
        <w:color w:val="A50021"/>
      </w:rPr>
      <w:t xml:space="preserve">Ifop pour </w:t>
    </w:r>
    <w:r w:rsidR="00015D30">
      <w:rPr>
        <w:b/>
        <w:color w:val="A50021"/>
      </w:rPr>
      <w:t>l’Association pour la Fondation de Service Politique</w:t>
    </w:r>
  </w:p>
  <w:p w:rsidR="00CA02D1" w:rsidRPr="00D72677" w:rsidRDefault="00CA02D1" w:rsidP="00736843">
    <w:pPr>
      <w:pStyle w:val="Pieddepage"/>
      <w:ind w:right="360"/>
      <w:rPr>
        <w:color w:val="A50021"/>
      </w:rPr>
    </w:pPr>
    <w:r w:rsidRPr="00D72677">
      <w:rPr>
        <w:color w:val="A50021"/>
      </w:rPr>
      <w:t xml:space="preserve">Les intentions de vote </w:t>
    </w:r>
    <w:r>
      <w:rPr>
        <w:color w:val="A50021"/>
      </w:rPr>
      <w:t xml:space="preserve">des catholiques </w:t>
    </w:r>
    <w:r w:rsidRPr="00D72677">
      <w:rPr>
        <w:color w:val="A50021"/>
      </w:rPr>
      <w:t xml:space="preserve">pour l’élection présidentielle de 2012 </w:t>
    </w:r>
    <w:r>
      <w:rPr>
        <w:color w:val="A50021"/>
      </w:rPr>
      <w:sym w:font="Wingdings" w:char="F06E"/>
    </w:r>
    <w:r w:rsidRPr="00D72677">
      <w:rPr>
        <w:color w:val="A50021"/>
      </w:rPr>
      <w:t xml:space="preserve"> </w:t>
    </w:r>
    <w:r>
      <w:rPr>
        <w:color w:val="A50021"/>
      </w:rPr>
      <w:t>Janvier 2012</w:t>
    </w:r>
  </w:p>
  <w:p w:rsidR="00CA02D1" w:rsidRDefault="00CA02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Pr="00D72677" w:rsidRDefault="00CA02D1" w:rsidP="00736843">
    <w:pPr>
      <w:pStyle w:val="Pieddepage"/>
      <w:ind w:right="360"/>
      <w:rPr>
        <w:b/>
        <w:color w:val="A50021"/>
      </w:rPr>
    </w:pPr>
    <w:r w:rsidRPr="00D72677">
      <w:rPr>
        <w:b/>
        <w:color w:val="A50021"/>
      </w:rPr>
      <w:t xml:space="preserve">Ifop pour </w:t>
    </w:r>
    <w:r w:rsidR="00015D30">
      <w:rPr>
        <w:b/>
        <w:color w:val="A50021"/>
      </w:rPr>
      <w:t>l’Association pour la Fondation de Service Politique</w:t>
    </w:r>
    <w:r w:rsidR="00015D30">
      <w:rPr>
        <w:b/>
        <w:color w:val="A50021"/>
      </w:rPr>
      <w:tab/>
    </w:r>
    <w:r w:rsidR="00A12306" w:rsidRPr="00D72677">
      <w:rPr>
        <w:b/>
        <w:color w:val="A50021"/>
      </w:rPr>
      <w:fldChar w:fldCharType="begin"/>
    </w:r>
    <w:r w:rsidRPr="00D72677">
      <w:rPr>
        <w:b/>
        <w:color w:val="A50021"/>
      </w:rPr>
      <w:instrText xml:space="preserve"> PAGE  \* Arabic  \* MERGEFORMAT </w:instrText>
    </w:r>
    <w:r w:rsidR="00A12306" w:rsidRPr="00D72677">
      <w:rPr>
        <w:b/>
        <w:color w:val="A50021"/>
      </w:rPr>
      <w:fldChar w:fldCharType="separate"/>
    </w:r>
    <w:r w:rsidR="00015D30">
      <w:rPr>
        <w:b/>
        <w:noProof/>
        <w:color w:val="A50021"/>
      </w:rPr>
      <w:t>1</w:t>
    </w:r>
    <w:r w:rsidR="00A12306" w:rsidRPr="00D72677">
      <w:rPr>
        <w:b/>
        <w:color w:val="A50021"/>
      </w:rPr>
      <w:fldChar w:fldCharType="end"/>
    </w:r>
  </w:p>
  <w:p w:rsidR="00CA02D1" w:rsidRPr="00D72677" w:rsidRDefault="00CA02D1" w:rsidP="00736843">
    <w:pPr>
      <w:pStyle w:val="Pieddepage"/>
      <w:ind w:right="360"/>
      <w:rPr>
        <w:color w:val="A50021"/>
      </w:rPr>
    </w:pPr>
    <w:r w:rsidRPr="00D72677">
      <w:rPr>
        <w:color w:val="A50021"/>
      </w:rPr>
      <w:t xml:space="preserve">Les intentions de vote </w:t>
    </w:r>
    <w:r>
      <w:rPr>
        <w:color w:val="A50021"/>
      </w:rPr>
      <w:t xml:space="preserve">des catholiques </w:t>
    </w:r>
    <w:r w:rsidRPr="00D72677">
      <w:rPr>
        <w:color w:val="A50021"/>
      </w:rPr>
      <w:t xml:space="preserve">pour l’élection présidentielle de 2012 </w:t>
    </w:r>
    <w:r>
      <w:rPr>
        <w:color w:val="A50021"/>
      </w:rPr>
      <w:sym w:font="Wingdings" w:char="F06E"/>
    </w:r>
    <w:r w:rsidRPr="00D72677">
      <w:rPr>
        <w:color w:val="A50021"/>
      </w:rPr>
      <w:t xml:space="preserve"> </w:t>
    </w:r>
    <w:r>
      <w:rPr>
        <w:color w:val="A50021"/>
      </w:rPr>
      <w:t>Janvier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D1" w:rsidRDefault="00CA02D1" w:rsidP="00736843">
      <w:r>
        <w:separator/>
      </w:r>
    </w:p>
  </w:footnote>
  <w:footnote w:type="continuationSeparator" w:id="0">
    <w:p w:rsidR="00CA02D1" w:rsidRDefault="00CA02D1" w:rsidP="00736843">
      <w:r>
        <w:continuationSeparator/>
      </w:r>
    </w:p>
  </w:footnote>
  <w:footnote w:id="1">
    <w:p w:rsidR="00CA02D1" w:rsidRDefault="00CA02D1" w:rsidP="0054724E">
      <w:pPr>
        <w:pStyle w:val="Notedebasdepage"/>
        <w:spacing w:after="120"/>
        <w:jc w:val="both"/>
      </w:pPr>
      <w:r>
        <w:rPr>
          <w:rStyle w:val="Appelnotedebasdep"/>
        </w:rPr>
        <w:footnoteRef/>
      </w:r>
      <w:r>
        <w:t xml:space="preserve"> </w:t>
      </w:r>
      <w:r w:rsidRPr="00510C56">
        <w:rPr>
          <w:i/>
        </w:rPr>
        <w:t xml:space="preserve">Sondage Ifop pour </w:t>
      </w:r>
      <w:r>
        <w:rPr>
          <w:i/>
        </w:rPr>
        <w:t>La Croix</w:t>
      </w:r>
      <w:r w:rsidRPr="00510C56">
        <w:rPr>
          <w:i/>
        </w:rPr>
        <w:t xml:space="preserve"> réalisée du 2</w:t>
      </w:r>
      <w:r>
        <w:rPr>
          <w:i/>
        </w:rPr>
        <w:t>3 au 26</w:t>
      </w:r>
      <w:r w:rsidRPr="00510C56">
        <w:rPr>
          <w:i/>
        </w:rPr>
        <w:t xml:space="preserve"> </w:t>
      </w:r>
      <w:r>
        <w:rPr>
          <w:i/>
        </w:rPr>
        <w:t>février 2007</w:t>
      </w:r>
      <w:r w:rsidRPr="00510C56">
        <w:rPr>
          <w:i/>
        </w:rPr>
        <w:t xml:space="preserve"> par questionnaire auto-administré en l</w:t>
      </w:r>
      <w:r>
        <w:rPr>
          <w:i/>
        </w:rPr>
        <w:t xml:space="preserve">igne auprès d’un échantillon de </w:t>
      </w:r>
      <w:r w:rsidRPr="00510C56">
        <w:rPr>
          <w:i/>
        </w:rPr>
        <w:t>1</w:t>
      </w:r>
      <w:r>
        <w:rPr>
          <w:i/>
        </w:rPr>
        <w:t>842</w:t>
      </w:r>
      <w:r w:rsidRPr="00510C56">
        <w:rPr>
          <w:i/>
        </w:rPr>
        <w:t xml:space="preserve"> personnes, représentatif de la population française âgée de 18 ans et plus</w:t>
      </w:r>
      <w:r>
        <w:rPr>
          <w:i/>
        </w:rPr>
        <w:t>, au sein duquel ont été isolées notamment les réponses de 1222 personnes se déclarant catholiques</w:t>
      </w:r>
      <w:r w:rsidRPr="00510C56">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Default="00CA02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Default="00CA02D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D1" w:rsidRDefault="00CA02D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9E6"/>
    <w:multiLevelType w:val="hybridMultilevel"/>
    <w:tmpl w:val="1BA2687A"/>
    <w:lvl w:ilvl="0" w:tplc="FFF62148">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4F214B"/>
    <w:multiLevelType w:val="hybridMultilevel"/>
    <w:tmpl w:val="FE281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41584D"/>
    <w:multiLevelType w:val="singleLevel"/>
    <w:tmpl w:val="FBAA2DBA"/>
    <w:lvl w:ilvl="0">
      <w:start w:val="1"/>
      <w:numFmt w:val="bullet"/>
      <w:lvlText w:val="•"/>
      <w:lvlJc w:val="left"/>
      <w:pPr>
        <w:tabs>
          <w:tab w:val="num" w:pos="360"/>
        </w:tabs>
        <w:ind w:left="170" w:hanging="170"/>
      </w:pPr>
      <w:rPr>
        <w:rFonts w:ascii="Times New Roman" w:hAnsi="Times New Roman" w:cs="Times New Roman" w:hint="default"/>
        <w:color w:val="auto"/>
      </w:r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C24B18"/>
    <w:rsid w:val="00015D30"/>
    <w:rsid w:val="00043EFE"/>
    <w:rsid w:val="0006127C"/>
    <w:rsid w:val="00075B72"/>
    <w:rsid w:val="000B148D"/>
    <w:rsid w:val="000C472A"/>
    <w:rsid w:val="000D6DDE"/>
    <w:rsid w:val="000E68DB"/>
    <w:rsid w:val="001032D7"/>
    <w:rsid w:val="001074CB"/>
    <w:rsid w:val="001260E8"/>
    <w:rsid w:val="001263C9"/>
    <w:rsid w:val="00127A6C"/>
    <w:rsid w:val="001308E2"/>
    <w:rsid w:val="00197894"/>
    <w:rsid w:val="001B6E5F"/>
    <w:rsid w:val="001D3B98"/>
    <w:rsid w:val="001E7204"/>
    <w:rsid w:val="001F7096"/>
    <w:rsid w:val="00207A04"/>
    <w:rsid w:val="00217DFC"/>
    <w:rsid w:val="00237D12"/>
    <w:rsid w:val="00243C27"/>
    <w:rsid w:val="002533FA"/>
    <w:rsid w:val="00270883"/>
    <w:rsid w:val="00283022"/>
    <w:rsid w:val="00286C2E"/>
    <w:rsid w:val="00287CA6"/>
    <w:rsid w:val="002B4C0B"/>
    <w:rsid w:val="002C6F7D"/>
    <w:rsid w:val="002C7625"/>
    <w:rsid w:val="002D4057"/>
    <w:rsid w:val="002F4349"/>
    <w:rsid w:val="00301C1B"/>
    <w:rsid w:val="00320CD7"/>
    <w:rsid w:val="00332EB4"/>
    <w:rsid w:val="0033387C"/>
    <w:rsid w:val="003417AD"/>
    <w:rsid w:val="003506DE"/>
    <w:rsid w:val="00372981"/>
    <w:rsid w:val="00382560"/>
    <w:rsid w:val="003A17E4"/>
    <w:rsid w:val="003A4798"/>
    <w:rsid w:val="003A4BA3"/>
    <w:rsid w:val="003B1D69"/>
    <w:rsid w:val="003C0534"/>
    <w:rsid w:val="003C3FF0"/>
    <w:rsid w:val="003E0924"/>
    <w:rsid w:val="003F054C"/>
    <w:rsid w:val="003F6EE4"/>
    <w:rsid w:val="004036B8"/>
    <w:rsid w:val="004208D7"/>
    <w:rsid w:val="00447162"/>
    <w:rsid w:val="0045026D"/>
    <w:rsid w:val="004F1C59"/>
    <w:rsid w:val="00504DE1"/>
    <w:rsid w:val="00535F3D"/>
    <w:rsid w:val="005423E8"/>
    <w:rsid w:val="0054724E"/>
    <w:rsid w:val="00550E75"/>
    <w:rsid w:val="005530E4"/>
    <w:rsid w:val="005603E6"/>
    <w:rsid w:val="00567144"/>
    <w:rsid w:val="005710B6"/>
    <w:rsid w:val="00572120"/>
    <w:rsid w:val="00572DB9"/>
    <w:rsid w:val="00585758"/>
    <w:rsid w:val="005C572D"/>
    <w:rsid w:val="0060336C"/>
    <w:rsid w:val="0062397F"/>
    <w:rsid w:val="006423A6"/>
    <w:rsid w:val="00695703"/>
    <w:rsid w:val="006A1B27"/>
    <w:rsid w:val="006A4832"/>
    <w:rsid w:val="006B3032"/>
    <w:rsid w:val="006C4983"/>
    <w:rsid w:val="006F29FF"/>
    <w:rsid w:val="007143D3"/>
    <w:rsid w:val="007207C2"/>
    <w:rsid w:val="00736843"/>
    <w:rsid w:val="00736961"/>
    <w:rsid w:val="007C30FC"/>
    <w:rsid w:val="007D3ADB"/>
    <w:rsid w:val="00861365"/>
    <w:rsid w:val="00892228"/>
    <w:rsid w:val="00895C9E"/>
    <w:rsid w:val="0089727A"/>
    <w:rsid w:val="008A727A"/>
    <w:rsid w:val="008B016C"/>
    <w:rsid w:val="008B422E"/>
    <w:rsid w:val="008C16BB"/>
    <w:rsid w:val="00914DD3"/>
    <w:rsid w:val="00920D63"/>
    <w:rsid w:val="00942393"/>
    <w:rsid w:val="0096445E"/>
    <w:rsid w:val="0096662B"/>
    <w:rsid w:val="00983852"/>
    <w:rsid w:val="009A4B4C"/>
    <w:rsid w:val="009D4EAF"/>
    <w:rsid w:val="009D560A"/>
    <w:rsid w:val="009E068A"/>
    <w:rsid w:val="00A03F88"/>
    <w:rsid w:val="00A06150"/>
    <w:rsid w:val="00A12306"/>
    <w:rsid w:val="00A2040D"/>
    <w:rsid w:val="00A251D1"/>
    <w:rsid w:val="00A33405"/>
    <w:rsid w:val="00A77777"/>
    <w:rsid w:val="00A84D67"/>
    <w:rsid w:val="00AB0683"/>
    <w:rsid w:val="00AC38CF"/>
    <w:rsid w:val="00AC5651"/>
    <w:rsid w:val="00AF3EC9"/>
    <w:rsid w:val="00B01AFE"/>
    <w:rsid w:val="00B0268A"/>
    <w:rsid w:val="00B15815"/>
    <w:rsid w:val="00B159BC"/>
    <w:rsid w:val="00B23A52"/>
    <w:rsid w:val="00B33935"/>
    <w:rsid w:val="00B40001"/>
    <w:rsid w:val="00B5730B"/>
    <w:rsid w:val="00B66D45"/>
    <w:rsid w:val="00B67833"/>
    <w:rsid w:val="00B8000E"/>
    <w:rsid w:val="00B84781"/>
    <w:rsid w:val="00B937F5"/>
    <w:rsid w:val="00B95E7C"/>
    <w:rsid w:val="00BA5B9A"/>
    <w:rsid w:val="00BB78F1"/>
    <w:rsid w:val="00BC209F"/>
    <w:rsid w:val="00BE5A07"/>
    <w:rsid w:val="00BF659D"/>
    <w:rsid w:val="00C04FA7"/>
    <w:rsid w:val="00C12AF1"/>
    <w:rsid w:val="00C24B18"/>
    <w:rsid w:val="00C861B5"/>
    <w:rsid w:val="00CA02D1"/>
    <w:rsid w:val="00CB19CD"/>
    <w:rsid w:val="00CC773F"/>
    <w:rsid w:val="00CE5032"/>
    <w:rsid w:val="00CE7133"/>
    <w:rsid w:val="00CF5012"/>
    <w:rsid w:val="00CF75D9"/>
    <w:rsid w:val="00D46F7B"/>
    <w:rsid w:val="00D647BF"/>
    <w:rsid w:val="00D72677"/>
    <w:rsid w:val="00D734E4"/>
    <w:rsid w:val="00D85DC3"/>
    <w:rsid w:val="00D906C6"/>
    <w:rsid w:val="00DA0894"/>
    <w:rsid w:val="00DA32CA"/>
    <w:rsid w:val="00DA659D"/>
    <w:rsid w:val="00DB58CB"/>
    <w:rsid w:val="00DD7F98"/>
    <w:rsid w:val="00DE166A"/>
    <w:rsid w:val="00DF0F1C"/>
    <w:rsid w:val="00E0422C"/>
    <w:rsid w:val="00E30FA8"/>
    <w:rsid w:val="00E57B16"/>
    <w:rsid w:val="00E655AE"/>
    <w:rsid w:val="00E72D57"/>
    <w:rsid w:val="00E8227A"/>
    <w:rsid w:val="00E851B4"/>
    <w:rsid w:val="00E851B7"/>
    <w:rsid w:val="00E961FF"/>
    <w:rsid w:val="00E97BAF"/>
    <w:rsid w:val="00EB2A2A"/>
    <w:rsid w:val="00EC5B0D"/>
    <w:rsid w:val="00EC5C57"/>
    <w:rsid w:val="00EE1633"/>
    <w:rsid w:val="00EE5E7C"/>
    <w:rsid w:val="00F00AEC"/>
    <w:rsid w:val="00F43B03"/>
    <w:rsid w:val="00F62EB4"/>
    <w:rsid w:val="00F66868"/>
    <w:rsid w:val="00F74DCB"/>
    <w:rsid w:val="00F82711"/>
    <w:rsid w:val="00F97D69"/>
    <w:rsid w:val="00FA4841"/>
    <w:rsid w:val="00FA6CB1"/>
    <w:rsid w:val="00FB4285"/>
    <w:rsid w:val="00FB5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1C"/>
    <w:rPr>
      <w:rFonts w:asciiTheme="minorHAnsi" w:hAnsiTheme="minorHAnsi"/>
    </w:rPr>
  </w:style>
  <w:style w:type="paragraph" w:styleId="Titre1">
    <w:name w:val="heading 1"/>
    <w:basedOn w:val="Normal"/>
    <w:next w:val="Normal"/>
    <w:link w:val="Titre1Car"/>
    <w:uiPriority w:val="9"/>
    <w:qFormat/>
    <w:rsid w:val="00283022"/>
    <w:pPr>
      <w:keepNext/>
      <w:tabs>
        <w:tab w:val="left" w:pos="3611"/>
      </w:tabs>
      <w:jc w:val="center"/>
      <w:outlineLvl w:val="0"/>
    </w:pPr>
    <w:rPr>
      <w:rFonts w:eastAsiaTheme="minorEastAsia"/>
      <w:b/>
      <w:sz w:val="50"/>
    </w:rPr>
  </w:style>
  <w:style w:type="paragraph" w:styleId="Titre2">
    <w:name w:val="heading 2"/>
    <w:basedOn w:val="Normal"/>
    <w:next w:val="Normal"/>
    <w:link w:val="Titre2Car"/>
    <w:uiPriority w:val="9"/>
    <w:qFormat/>
    <w:rsid w:val="00283022"/>
    <w:pPr>
      <w:keepNext/>
      <w:tabs>
        <w:tab w:val="left" w:pos="217"/>
        <w:tab w:val="num" w:pos="500"/>
        <w:tab w:val="num" w:pos="642"/>
        <w:tab w:val="right" w:leader="dot" w:pos="3755"/>
      </w:tabs>
      <w:spacing w:before="60" w:after="60"/>
      <w:ind w:left="170" w:hanging="170"/>
      <w:outlineLvl w:val="1"/>
    </w:pPr>
    <w:rPr>
      <w:rFonts w:eastAsiaTheme="minorEastAsia"/>
      <w:sz w:val="22"/>
    </w:rPr>
  </w:style>
  <w:style w:type="paragraph" w:styleId="Titre3">
    <w:name w:val="heading 3"/>
    <w:basedOn w:val="Normal"/>
    <w:next w:val="Normal"/>
    <w:link w:val="Titre3Car"/>
    <w:uiPriority w:val="9"/>
    <w:qFormat/>
    <w:rsid w:val="00D72677"/>
    <w:pPr>
      <w:keepNext/>
      <w:spacing w:before="120" w:after="120"/>
      <w:jc w:val="center"/>
      <w:outlineLvl w:val="2"/>
    </w:pPr>
    <w:rPr>
      <w:rFonts w:eastAsiaTheme="minorEastAsia"/>
      <w:b/>
      <w:bCs/>
      <w:color w:val="A50021"/>
      <w:sz w:val="40"/>
    </w:rPr>
  </w:style>
  <w:style w:type="paragraph" w:styleId="Titre4">
    <w:name w:val="heading 4"/>
    <w:basedOn w:val="Normal"/>
    <w:next w:val="Normal"/>
    <w:link w:val="Titre4Car"/>
    <w:uiPriority w:val="9"/>
    <w:qFormat/>
    <w:rsid w:val="00283022"/>
    <w:pPr>
      <w:keepNext/>
      <w:tabs>
        <w:tab w:val="left" w:pos="284"/>
        <w:tab w:val="left" w:pos="709"/>
        <w:tab w:val="left" w:pos="1135"/>
        <w:tab w:val="left" w:leader="dot" w:pos="8506"/>
      </w:tabs>
      <w:outlineLvl w:val="3"/>
    </w:pPr>
    <w:rPr>
      <w:rFonts w:eastAsiaTheme="minorEastAsia"/>
      <w:b/>
      <w:sz w:val="28"/>
    </w:rPr>
  </w:style>
  <w:style w:type="paragraph" w:styleId="Titre5">
    <w:name w:val="heading 5"/>
    <w:basedOn w:val="Normal"/>
    <w:next w:val="Normal"/>
    <w:link w:val="Titre5Car"/>
    <w:uiPriority w:val="9"/>
    <w:qFormat/>
    <w:rsid w:val="00283022"/>
    <w:pPr>
      <w:keepNext/>
      <w:tabs>
        <w:tab w:val="left" w:pos="284"/>
        <w:tab w:val="left" w:pos="709"/>
        <w:tab w:val="left" w:pos="1135"/>
        <w:tab w:val="left" w:pos="8506"/>
      </w:tabs>
      <w:outlineLvl w:val="4"/>
    </w:pPr>
    <w:rPr>
      <w:rFonts w:eastAsiaTheme="minorEastAsia"/>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022"/>
    <w:rPr>
      <w:rFonts w:eastAsiaTheme="minorEastAsia"/>
      <w:b/>
      <w:sz w:val="50"/>
    </w:rPr>
  </w:style>
  <w:style w:type="character" w:customStyle="1" w:styleId="Titre2Car">
    <w:name w:val="Titre 2 Car"/>
    <w:basedOn w:val="Policepardfaut"/>
    <w:link w:val="Titre2"/>
    <w:uiPriority w:val="9"/>
    <w:semiHidden/>
    <w:rsid w:val="0028302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2677"/>
    <w:rPr>
      <w:rFonts w:eastAsiaTheme="minorEastAsia"/>
      <w:b/>
      <w:bCs/>
      <w:color w:val="A50021"/>
      <w:sz w:val="40"/>
    </w:rPr>
  </w:style>
  <w:style w:type="character" w:customStyle="1" w:styleId="Titre4Car">
    <w:name w:val="Titre 4 Car"/>
    <w:basedOn w:val="Policepardfaut"/>
    <w:link w:val="Titre4"/>
    <w:uiPriority w:val="9"/>
    <w:semiHidden/>
    <w:rsid w:val="0028302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83022"/>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283022"/>
    <w:pPr>
      <w:tabs>
        <w:tab w:val="center" w:pos="4536"/>
        <w:tab w:val="right" w:pos="9072"/>
      </w:tabs>
    </w:pPr>
  </w:style>
  <w:style w:type="character" w:customStyle="1" w:styleId="En-tteCar">
    <w:name w:val="En-tête Car"/>
    <w:basedOn w:val="Policepardfaut"/>
    <w:link w:val="En-tte"/>
    <w:uiPriority w:val="99"/>
    <w:rsid w:val="00283022"/>
  </w:style>
  <w:style w:type="paragraph" w:styleId="Pieddepage">
    <w:name w:val="footer"/>
    <w:basedOn w:val="Normal"/>
    <w:link w:val="PieddepageCar"/>
    <w:uiPriority w:val="99"/>
    <w:unhideWhenUsed/>
    <w:rsid w:val="00283022"/>
    <w:pPr>
      <w:tabs>
        <w:tab w:val="center" w:pos="4536"/>
        <w:tab w:val="right" w:pos="9072"/>
      </w:tabs>
      <w:snapToGrid w:val="0"/>
    </w:pPr>
  </w:style>
  <w:style w:type="character" w:customStyle="1" w:styleId="PieddepageCar">
    <w:name w:val="Pied de page Car"/>
    <w:basedOn w:val="Policepardfaut"/>
    <w:link w:val="Pieddepage"/>
    <w:uiPriority w:val="99"/>
    <w:rsid w:val="00283022"/>
  </w:style>
  <w:style w:type="paragraph" w:styleId="Corpsdetexte">
    <w:name w:val="Body Text"/>
    <w:basedOn w:val="Normal"/>
    <w:link w:val="CorpsdetexteCar"/>
    <w:uiPriority w:val="99"/>
    <w:semiHidden/>
    <w:unhideWhenUsed/>
    <w:rsid w:val="0028302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both"/>
    </w:pPr>
    <w:rPr>
      <w:sz w:val="28"/>
    </w:rPr>
  </w:style>
  <w:style w:type="character" w:customStyle="1" w:styleId="CorpsdetexteCar">
    <w:name w:val="Corps de texte Car"/>
    <w:basedOn w:val="Policepardfaut"/>
    <w:link w:val="Corpsdetexte"/>
    <w:uiPriority w:val="99"/>
    <w:semiHidden/>
    <w:rsid w:val="00283022"/>
  </w:style>
  <w:style w:type="paragraph" w:styleId="Corpsdetexte2">
    <w:name w:val="Body Text 2"/>
    <w:basedOn w:val="Normal"/>
    <w:link w:val="Corpsdetexte2Car"/>
    <w:uiPriority w:val="99"/>
    <w:unhideWhenUsed/>
    <w:rsid w:val="00283022"/>
    <w:pPr>
      <w:spacing w:before="120" w:after="120"/>
      <w:jc w:val="both"/>
    </w:pPr>
    <w:rPr>
      <w:sz w:val="26"/>
    </w:rPr>
  </w:style>
  <w:style w:type="character" w:customStyle="1" w:styleId="Corpsdetexte2Car">
    <w:name w:val="Corps de texte 2 Car"/>
    <w:basedOn w:val="Policepardfaut"/>
    <w:link w:val="Corpsdetexte2"/>
    <w:uiPriority w:val="99"/>
    <w:rsid w:val="00283022"/>
  </w:style>
  <w:style w:type="paragraph" w:styleId="Explorateurdedocuments">
    <w:name w:val="Document Map"/>
    <w:basedOn w:val="Normal"/>
    <w:link w:val="ExplorateurdedocumentsCar"/>
    <w:uiPriority w:val="99"/>
    <w:semiHidden/>
    <w:unhideWhenUsed/>
    <w:rsid w:val="00283022"/>
    <w:pPr>
      <w:shd w:val="clear" w:color="auto" w:fill="800000"/>
    </w:pPr>
    <w:rPr>
      <w:rFonts w:ascii="Tahoma" w:hAnsi="Tahoma"/>
    </w:rPr>
  </w:style>
  <w:style w:type="character" w:customStyle="1" w:styleId="ExplorateurdedocumentsCar">
    <w:name w:val="Explorateur de documents Car"/>
    <w:basedOn w:val="Policepardfaut"/>
    <w:link w:val="Explorateurdedocuments"/>
    <w:uiPriority w:val="99"/>
    <w:semiHidden/>
    <w:rsid w:val="00283022"/>
    <w:rPr>
      <w:rFonts w:ascii="Tahoma" w:hAnsi="Tahoma" w:cs="Tahoma"/>
      <w:sz w:val="16"/>
      <w:szCs w:val="16"/>
    </w:rPr>
  </w:style>
  <w:style w:type="character" w:styleId="Lienhypertexte">
    <w:name w:val="Hyperlink"/>
    <w:basedOn w:val="Policepardfaut"/>
    <w:uiPriority w:val="99"/>
    <w:unhideWhenUsed/>
    <w:rsid w:val="00283022"/>
    <w:rPr>
      <w:color w:val="0000FF"/>
      <w:u w:val="single"/>
    </w:rPr>
  </w:style>
  <w:style w:type="character" w:styleId="Lienhypertextesuivivisit">
    <w:name w:val="FollowedHyperlink"/>
    <w:basedOn w:val="Policepardfaut"/>
    <w:uiPriority w:val="99"/>
    <w:semiHidden/>
    <w:unhideWhenUsed/>
    <w:rsid w:val="00283022"/>
    <w:rPr>
      <w:color w:val="800080"/>
      <w:u w:val="single"/>
    </w:rPr>
  </w:style>
  <w:style w:type="paragraph" w:customStyle="1" w:styleId="ifop">
    <w:name w:val="ifop"/>
    <w:basedOn w:val="Normal"/>
    <w:rsid w:val="00283022"/>
    <w:pPr>
      <w:spacing w:before="100" w:beforeAutospacing="1" w:after="100" w:afterAutospacing="1"/>
    </w:pPr>
    <w:rPr>
      <w:rFonts w:eastAsiaTheme="minorEastAsia"/>
      <w:sz w:val="24"/>
      <w:szCs w:val="24"/>
    </w:rPr>
  </w:style>
  <w:style w:type="paragraph" w:styleId="Textedebulles">
    <w:name w:val="Balloon Text"/>
    <w:basedOn w:val="Normal"/>
    <w:link w:val="TextedebullesCar"/>
    <w:uiPriority w:val="99"/>
    <w:semiHidden/>
    <w:unhideWhenUsed/>
    <w:rsid w:val="006C4983"/>
    <w:rPr>
      <w:rFonts w:ascii="Tahoma" w:hAnsi="Tahoma" w:cs="Tahoma"/>
      <w:sz w:val="16"/>
      <w:szCs w:val="16"/>
    </w:rPr>
  </w:style>
  <w:style w:type="character" w:customStyle="1" w:styleId="TextedebullesCar">
    <w:name w:val="Texte de bulles Car"/>
    <w:basedOn w:val="Policepardfaut"/>
    <w:link w:val="Textedebulles"/>
    <w:uiPriority w:val="99"/>
    <w:semiHidden/>
    <w:rsid w:val="006C4983"/>
    <w:rPr>
      <w:rFonts w:ascii="Tahoma" w:hAnsi="Tahoma" w:cs="Tahoma"/>
      <w:sz w:val="16"/>
      <w:szCs w:val="16"/>
    </w:rPr>
  </w:style>
  <w:style w:type="character" w:styleId="Numrodepage">
    <w:name w:val="page number"/>
    <w:basedOn w:val="Policepardfaut"/>
    <w:uiPriority w:val="99"/>
    <w:semiHidden/>
    <w:unhideWhenUsed/>
    <w:rsid w:val="00736843"/>
  </w:style>
  <w:style w:type="paragraph" w:styleId="TM1">
    <w:name w:val="toc 1"/>
    <w:basedOn w:val="Normal"/>
    <w:next w:val="Normal"/>
    <w:autoRedefine/>
    <w:uiPriority w:val="39"/>
    <w:unhideWhenUsed/>
    <w:rsid w:val="00736843"/>
    <w:pPr>
      <w:tabs>
        <w:tab w:val="left" w:pos="567"/>
        <w:tab w:val="right" w:leader="dot" w:pos="9638"/>
      </w:tabs>
      <w:spacing w:before="120" w:after="120"/>
    </w:pPr>
    <w:rPr>
      <w:b/>
      <w:sz w:val="28"/>
    </w:rPr>
  </w:style>
  <w:style w:type="paragraph" w:styleId="TM2">
    <w:name w:val="toc 2"/>
    <w:basedOn w:val="Normal"/>
    <w:next w:val="Normal"/>
    <w:autoRedefine/>
    <w:uiPriority w:val="39"/>
    <w:unhideWhenUsed/>
    <w:rsid w:val="00DD7F98"/>
    <w:pPr>
      <w:tabs>
        <w:tab w:val="left" w:pos="567"/>
        <w:tab w:val="right" w:leader="dot" w:pos="9638"/>
      </w:tabs>
      <w:spacing w:before="120" w:after="120"/>
      <w:ind w:left="200" w:firstLine="198"/>
    </w:pPr>
    <w:rPr>
      <w:i/>
      <w:noProof/>
      <w:sz w:val="28"/>
    </w:rPr>
  </w:style>
  <w:style w:type="paragraph" w:styleId="TM3">
    <w:name w:val="toc 3"/>
    <w:basedOn w:val="Normal"/>
    <w:next w:val="Normal"/>
    <w:autoRedefine/>
    <w:uiPriority w:val="39"/>
    <w:unhideWhenUsed/>
    <w:rsid w:val="00D72677"/>
    <w:pPr>
      <w:tabs>
        <w:tab w:val="left" w:pos="567"/>
        <w:tab w:val="right" w:leader="dot" w:pos="9638"/>
      </w:tabs>
      <w:ind w:left="400" w:firstLine="403"/>
    </w:pPr>
    <w:rPr>
      <w:noProof/>
      <w:color w:val="A50021"/>
      <w:sz w:val="24"/>
    </w:rPr>
  </w:style>
  <w:style w:type="character" w:styleId="lev">
    <w:name w:val="Strong"/>
    <w:uiPriority w:val="22"/>
    <w:qFormat/>
    <w:rsid w:val="00F66868"/>
    <w:rPr>
      <w:b/>
      <w:bCs/>
    </w:rPr>
  </w:style>
  <w:style w:type="paragraph" w:styleId="Notedebasdepage">
    <w:name w:val="footnote text"/>
    <w:basedOn w:val="Normal"/>
    <w:link w:val="NotedebasdepageCar"/>
    <w:uiPriority w:val="99"/>
    <w:semiHidden/>
    <w:unhideWhenUsed/>
    <w:rsid w:val="003F054C"/>
  </w:style>
  <w:style w:type="character" w:customStyle="1" w:styleId="NotedebasdepageCar">
    <w:name w:val="Note de bas de page Car"/>
    <w:basedOn w:val="Policepardfaut"/>
    <w:link w:val="Notedebasdepage"/>
    <w:uiPriority w:val="99"/>
    <w:semiHidden/>
    <w:rsid w:val="003F054C"/>
  </w:style>
  <w:style w:type="character" w:styleId="Appelnotedebasdep">
    <w:name w:val="footnote reference"/>
    <w:basedOn w:val="Policepardfaut"/>
    <w:uiPriority w:val="99"/>
    <w:semiHidden/>
    <w:unhideWhenUsed/>
    <w:rsid w:val="003F054C"/>
    <w:rPr>
      <w:vertAlign w:val="superscript"/>
    </w:rPr>
  </w:style>
  <w:style w:type="character" w:customStyle="1" w:styleId="apple-style-span">
    <w:name w:val="apple-style-span"/>
    <w:basedOn w:val="Policepardfaut"/>
    <w:rsid w:val="00286C2E"/>
  </w:style>
  <w:style w:type="paragraph" w:styleId="Paragraphedeliste">
    <w:name w:val="List Paragraph"/>
    <w:basedOn w:val="Normal"/>
    <w:uiPriority w:val="34"/>
    <w:qFormat/>
    <w:rsid w:val="00286C2E"/>
    <w:pPr>
      <w:ind w:left="720"/>
      <w:contextualSpacing/>
    </w:pPr>
  </w:style>
  <w:style w:type="paragraph" w:styleId="Corpsdetexte3">
    <w:name w:val="Body Text 3"/>
    <w:basedOn w:val="Normal"/>
    <w:link w:val="Corpsdetexte3Car"/>
    <w:uiPriority w:val="99"/>
    <w:semiHidden/>
    <w:unhideWhenUsed/>
    <w:rsid w:val="00C12AF1"/>
    <w:pPr>
      <w:spacing w:after="120"/>
    </w:pPr>
    <w:rPr>
      <w:sz w:val="16"/>
      <w:szCs w:val="16"/>
    </w:rPr>
  </w:style>
  <w:style w:type="character" w:customStyle="1" w:styleId="Corpsdetexte3Car">
    <w:name w:val="Corps de texte 3 Car"/>
    <w:basedOn w:val="Policepardfaut"/>
    <w:link w:val="Corpsdetexte3"/>
    <w:uiPriority w:val="99"/>
    <w:semiHidden/>
    <w:rsid w:val="00C12AF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1C"/>
    <w:rPr>
      <w:rFonts w:asciiTheme="minorHAnsi" w:hAnsiTheme="minorHAnsi"/>
    </w:rPr>
  </w:style>
  <w:style w:type="paragraph" w:styleId="Titre1">
    <w:name w:val="heading 1"/>
    <w:basedOn w:val="Normal"/>
    <w:next w:val="Normal"/>
    <w:link w:val="Titre1Car"/>
    <w:uiPriority w:val="9"/>
    <w:qFormat/>
    <w:rsid w:val="00283022"/>
    <w:pPr>
      <w:keepNext/>
      <w:tabs>
        <w:tab w:val="left" w:pos="3611"/>
      </w:tabs>
      <w:jc w:val="center"/>
      <w:outlineLvl w:val="0"/>
    </w:pPr>
    <w:rPr>
      <w:rFonts w:eastAsiaTheme="minorEastAsia"/>
      <w:b/>
      <w:sz w:val="50"/>
    </w:rPr>
  </w:style>
  <w:style w:type="paragraph" w:styleId="Titre2">
    <w:name w:val="heading 2"/>
    <w:basedOn w:val="Normal"/>
    <w:next w:val="Normal"/>
    <w:link w:val="Titre2Car"/>
    <w:uiPriority w:val="9"/>
    <w:qFormat/>
    <w:rsid w:val="00283022"/>
    <w:pPr>
      <w:keepNext/>
      <w:tabs>
        <w:tab w:val="left" w:pos="217"/>
        <w:tab w:val="num" w:pos="500"/>
        <w:tab w:val="num" w:pos="642"/>
        <w:tab w:val="right" w:leader="dot" w:pos="3755"/>
      </w:tabs>
      <w:spacing w:before="60" w:after="60"/>
      <w:ind w:left="170" w:hanging="170"/>
      <w:outlineLvl w:val="1"/>
    </w:pPr>
    <w:rPr>
      <w:rFonts w:eastAsiaTheme="minorEastAsia"/>
      <w:sz w:val="22"/>
    </w:rPr>
  </w:style>
  <w:style w:type="paragraph" w:styleId="Titre3">
    <w:name w:val="heading 3"/>
    <w:basedOn w:val="Normal"/>
    <w:next w:val="Normal"/>
    <w:link w:val="Titre3Car"/>
    <w:uiPriority w:val="9"/>
    <w:qFormat/>
    <w:rsid w:val="00D72677"/>
    <w:pPr>
      <w:keepNext/>
      <w:spacing w:before="120" w:after="120"/>
      <w:jc w:val="center"/>
      <w:outlineLvl w:val="2"/>
    </w:pPr>
    <w:rPr>
      <w:rFonts w:eastAsiaTheme="minorEastAsia"/>
      <w:b/>
      <w:bCs/>
      <w:color w:val="A50021"/>
      <w:sz w:val="40"/>
    </w:rPr>
  </w:style>
  <w:style w:type="paragraph" w:styleId="Titre4">
    <w:name w:val="heading 4"/>
    <w:basedOn w:val="Normal"/>
    <w:next w:val="Normal"/>
    <w:link w:val="Titre4Car"/>
    <w:uiPriority w:val="9"/>
    <w:qFormat/>
    <w:rsid w:val="00283022"/>
    <w:pPr>
      <w:keepNext/>
      <w:tabs>
        <w:tab w:val="left" w:pos="284"/>
        <w:tab w:val="left" w:pos="709"/>
        <w:tab w:val="left" w:pos="1135"/>
        <w:tab w:val="left" w:leader="dot" w:pos="8506"/>
      </w:tabs>
      <w:outlineLvl w:val="3"/>
    </w:pPr>
    <w:rPr>
      <w:rFonts w:eastAsiaTheme="minorEastAsia"/>
      <w:b/>
      <w:sz w:val="28"/>
    </w:rPr>
  </w:style>
  <w:style w:type="paragraph" w:styleId="Titre5">
    <w:name w:val="heading 5"/>
    <w:basedOn w:val="Normal"/>
    <w:next w:val="Normal"/>
    <w:link w:val="Titre5Car"/>
    <w:uiPriority w:val="9"/>
    <w:qFormat/>
    <w:rsid w:val="00283022"/>
    <w:pPr>
      <w:keepNext/>
      <w:tabs>
        <w:tab w:val="left" w:pos="284"/>
        <w:tab w:val="left" w:pos="709"/>
        <w:tab w:val="left" w:pos="1135"/>
        <w:tab w:val="left" w:pos="8506"/>
      </w:tabs>
      <w:outlineLvl w:val="4"/>
    </w:pPr>
    <w:rPr>
      <w:rFonts w:eastAsiaTheme="minorEastAsia"/>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022"/>
    <w:rPr>
      <w:rFonts w:eastAsiaTheme="minorEastAsia"/>
      <w:b/>
      <w:sz w:val="50"/>
    </w:rPr>
  </w:style>
  <w:style w:type="character" w:customStyle="1" w:styleId="Titre2Car">
    <w:name w:val="Titre 2 Car"/>
    <w:basedOn w:val="Policepardfaut"/>
    <w:link w:val="Titre2"/>
    <w:uiPriority w:val="9"/>
    <w:semiHidden/>
    <w:rsid w:val="0028302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72677"/>
    <w:rPr>
      <w:rFonts w:eastAsiaTheme="minorEastAsia"/>
      <w:b/>
      <w:bCs/>
      <w:color w:val="A50021"/>
      <w:sz w:val="40"/>
    </w:rPr>
  </w:style>
  <w:style w:type="character" w:customStyle="1" w:styleId="Titre4Car">
    <w:name w:val="Titre 4 Car"/>
    <w:basedOn w:val="Policepardfaut"/>
    <w:link w:val="Titre4"/>
    <w:uiPriority w:val="9"/>
    <w:semiHidden/>
    <w:rsid w:val="0028302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83022"/>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283022"/>
    <w:pPr>
      <w:tabs>
        <w:tab w:val="center" w:pos="4536"/>
        <w:tab w:val="right" w:pos="9072"/>
      </w:tabs>
    </w:pPr>
  </w:style>
  <w:style w:type="character" w:customStyle="1" w:styleId="En-tteCar">
    <w:name w:val="En-tête Car"/>
    <w:basedOn w:val="Policepardfaut"/>
    <w:link w:val="En-tte"/>
    <w:uiPriority w:val="99"/>
    <w:rsid w:val="00283022"/>
  </w:style>
  <w:style w:type="paragraph" w:styleId="Pieddepage">
    <w:name w:val="footer"/>
    <w:basedOn w:val="Normal"/>
    <w:link w:val="PieddepageCar"/>
    <w:uiPriority w:val="99"/>
    <w:unhideWhenUsed/>
    <w:rsid w:val="00283022"/>
    <w:pPr>
      <w:tabs>
        <w:tab w:val="center" w:pos="4536"/>
        <w:tab w:val="right" w:pos="9072"/>
      </w:tabs>
      <w:snapToGrid w:val="0"/>
    </w:pPr>
  </w:style>
  <w:style w:type="character" w:customStyle="1" w:styleId="PieddepageCar">
    <w:name w:val="Pied de page Car"/>
    <w:basedOn w:val="Policepardfaut"/>
    <w:link w:val="Pieddepage"/>
    <w:uiPriority w:val="99"/>
    <w:rsid w:val="00283022"/>
  </w:style>
  <w:style w:type="paragraph" w:styleId="Corpsdetexte">
    <w:name w:val="Body Text"/>
    <w:basedOn w:val="Normal"/>
    <w:link w:val="CorpsdetexteCar"/>
    <w:uiPriority w:val="99"/>
    <w:semiHidden/>
    <w:unhideWhenUsed/>
    <w:rsid w:val="00283022"/>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jc w:val="both"/>
    </w:pPr>
    <w:rPr>
      <w:sz w:val="28"/>
    </w:rPr>
  </w:style>
  <w:style w:type="character" w:customStyle="1" w:styleId="CorpsdetexteCar">
    <w:name w:val="Corps de texte Car"/>
    <w:basedOn w:val="Policepardfaut"/>
    <w:link w:val="Corpsdetexte"/>
    <w:uiPriority w:val="99"/>
    <w:semiHidden/>
    <w:rsid w:val="00283022"/>
  </w:style>
  <w:style w:type="paragraph" w:styleId="Corpsdetexte2">
    <w:name w:val="Body Text 2"/>
    <w:basedOn w:val="Normal"/>
    <w:link w:val="Corpsdetexte2Car"/>
    <w:uiPriority w:val="99"/>
    <w:unhideWhenUsed/>
    <w:rsid w:val="00283022"/>
    <w:pPr>
      <w:spacing w:before="120" w:after="120"/>
      <w:jc w:val="both"/>
    </w:pPr>
    <w:rPr>
      <w:sz w:val="26"/>
    </w:rPr>
  </w:style>
  <w:style w:type="character" w:customStyle="1" w:styleId="Corpsdetexte2Car">
    <w:name w:val="Corps de texte 2 Car"/>
    <w:basedOn w:val="Policepardfaut"/>
    <w:link w:val="Corpsdetexte2"/>
    <w:uiPriority w:val="99"/>
    <w:rsid w:val="00283022"/>
  </w:style>
  <w:style w:type="paragraph" w:styleId="Explorateurdedocuments">
    <w:name w:val="Document Map"/>
    <w:basedOn w:val="Normal"/>
    <w:link w:val="ExplorateurdedocumentsCar"/>
    <w:uiPriority w:val="99"/>
    <w:semiHidden/>
    <w:unhideWhenUsed/>
    <w:rsid w:val="00283022"/>
    <w:pPr>
      <w:shd w:val="clear" w:color="auto" w:fill="800000"/>
    </w:pPr>
    <w:rPr>
      <w:rFonts w:ascii="Tahoma" w:hAnsi="Tahoma"/>
    </w:rPr>
  </w:style>
  <w:style w:type="character" w:customStyle="1" w:styleId="ExplorateurdedocumentsCar">
    <w:name w:val="Explorateur de documents Car"/>
    <w:basedOn w:val="Policepardfaut"/>
    <w:link w:val="Explorateurdedocuments"/>
    <w:uiPriority w:val="99"/>
    <w:semiHidden/>
    <w:rsid w:val="00283022"/>
    <w:rPr>
      <w:rFonts w:ascii="Tahoma" w:hAnsi="Tahoma" w:cs="Tahoma"/>
      <w:sz w:val="16"/>
      <w:szCs w:val="16"/>
    </w:rPr>
  </w:style>
  <w:style w:type="character" w:styleId="Lienhypertexte">
    <w:name w:val="Hyperlink"/>
    <w:basedOn w:val="Policepardfaut"/>
    <w:uiPriority w:val="99"/>
    <w:unhideWhenUsed/>
    <w:rsid w:val="00283022"/>
    <w:rPr>
      <w:color w:val="0000FF"/>
      <w:u w:val="single"/>
    </w:rPr>
  </w:style>
  <w:style w:type="character" w:styleId="Lienhypertextesuivivisit">
    <w:name w:val="FollowedHyperlink"/>
    <w:basedOn w:val="Policepardfaut"/>
    <w:uiPriority w:val="99"/>
    <w:semiHidden/>
    <w:unhideWhenUsed/>
    <w:rsid w:val="00283022"/>
    <w:rPr>
      <w:color w:val="800080"/>
      <w:u w:val="single"/>
    </w:rPr>
  </w:style>
  <w:style w:type="paragraph" w:customStyle="1" w:styleId="ifop">
    <w:name w:val="ifop"/>
    <w:basedOn w:val="Normal"/>
    <w:rsid w:val="00283022"/>
    <w:pPr>
      <w:spacing w:before="100" w:beforeAutospacing="1" w:after="100" w:afterAutospacing="1"/>
    </w:pPr>
    <w:rPr>
      <w:rFonts w:eastAsiaTheme="minorEastAsia"/>
      <w:sz w:val="24"/>
      <w:szCs w:val="24"/>
    </w:rPr>
  </w:style>
  <w:style w:type="paragraph" w:styleId="Textedebulles">
    <w:name w:val="Balloon Text"/>
    <w:basedOn w:val="Normal"/>
    <w:link w:val="TextedebullesCar"/>
    <w:uiPriority w:val="99"/>
    <w:semiHidden/>
    <w:unhideWhenUsed/>
    <w:rsid w:val="006C4983"/>
    <w:rPr>
      <w:rFonts w:ascii="Tahoma" w:hAnsi="Tahoma" w:cs="Tahoma"/>
      <w:sz w:val="16"/>
      <w:szCs w:val="16"/>
    </w:rPr>
  </w:style>
  <w:style w:type="character" w:customStyle="1" w:styleId="TextedebullesCar">
    <w:name w:val="Texte de bulles Car"/>
    <w:basedOn w:val="Policepardfaut"/>
    <w:link w:val="Textedebulles"/>
    <w:uiPriority w:val="99"/>
    <w:semiHidden/>
    <w:rsid w:val="006C4983"/>
    <w:rPr>
      <w:rFonts w:ascii="Tahoma" w:hAnsi="Tahoma" w:cs="Tahoma"/>
      <w:sz w:val="16"/>
      <w:szCs w:val="16"/>
    </w:rPr>
  </w:style>
  <w:style w:type="character" w:styleId="Numrodepage">
    <w:name w:val="page number"/>
    <w:basedOn w:val="Policepardfaut"/>
    <w:uiPriority w:val="99"/>
    <w:semiHidden/>
    <w:unhideWhenUsed/>
    <w:rsid w:val="00736843"/>
  </w:style>
  <w:style w:type="paragraph" w:styleId="TM1">
    <w:name w:val="toc 1"/>
    <w:basedOn w:val="Normal"/>
    <w:next w:val="Normal"/>
    <w:autoRedefine/>
    <w:uiPriority w:val="39"/>
    <w:unhideWhenUsed/>
    <w:rsid w:val="00736843"/>
    <w:pPr>
      <w:tabs>
        <w:tab w:val="left" w:pos="567"/>
        <w:tab w:val="right" w:leader="dot" w:pos="9638"/>
      </w:tabs>
      <w:spacing w:before="120" w:after="120"/>
    </w:pPr>
    <w:rPr>
      <w:b/>
      <w:sz w:val="28"/>
    </w:rPr>
  </w:style>
  <w:style w:type="paragraph" w:styleId="TM2">
    <w:name w:val="toc 2"/>
    <w:basedOn w:val="Normal"/>
    <w:next w:val="Normal"/>
    <w:autoRedefine/>
    <w:uiPriority w:val="39"/>
    <w:unhideWhenUsed/>
    <w:rsid w:val="00DD7F98"/>
    <w:pPr>
      <w:tabs>
        <w:tab w:val="left" w:pos="567"/>
        <w:tab w:val="right" w:leader="dot" w:pos="9638"/>
      </w:tabs>
      <w:spacing w:before="120" w:after="120"/>
      <w:ind w:left="200" w:firstLine="198"/>
    </w:pPr>
    <w:rPr>
      <w:i/>
      <w:noProof/>
      <w:sz w:val="28"/>
    </w:rPr>
  </w:style>
  <w:style w:type="paragraph" w:styleId="TM3">
    <w:name w:val="toc 3"/>
    <w:basedOn w:val="Normal"/>
    <w:next w:val="Normal"/>
    <w:autoRedefine/>
    <w:uiPriority w:val="39"/>
    <w:unhideWhenUsed/>
    <w:rsid w:val="00D72677"/>
    <w:pPr>
      <w:tabs>
        <w:tab w:val="left" w:pos="567"/>
        <w:tab w:val="right" w:leader="dot" w:pos="9638"/>
      </w:tabs>
      <w:ind w:left="400" w:firstLine="403"/>
    </w:pPr>
    <w:rPr>
      <w:noProof/>
      <w:color w:val="A50021"/>
      <w:sz w:val="24"/>
    </w:rPr>
  </w:style>
  <w:style w:type="character" w:styleId="lev">
    <w:name w:val="Strong"/>
    <w:uiPriority w:val="22"/>
    <w:qFormat/>
    <w:rsid w:val="00F66868"/>
    <w:rPr>
      <w:b/>
      <w:bCs/>
    </w:rPr>
  </w:style>
  <w:style w:type="paragraph" w:styleId="Notedebasdepage">
    <w:name w:val="footnote text"/>
    <w:basedOn w:val="Normal"/>
    <w:link w:val="NotedebasdepageCar"/>
    <w:uiPriority w:val="99"/>
    <w:semiHidden/>
    <w:unhideWhenUsed/>
    <w:rsid w:val="003F054C"/>
  </w:style>
  <w:style w:type="character" w:customStyle="1" w:styleId="NotedebasdepageCar">
    <w:name w:val="Note de bas de page Car"/>
    <w:basedOn w:val="Policepardfaut"/>
    <w:link w:val="Notedebasdepage"/>
    <w:uiPriority w:val="99"/>
    <w:semiHidden/>
    <w:rsid w:val="003F054C"/>
  </w:style>
  <w:style w:type="character" w:styleId="Appelnotedebasdep">
    <w:name w:val="footnote reference"/>
    <w:basedOn w:val="Policepardfaut"/>
    <w:uiPriority w:val="99"/>
    <w:semiHidden/>
    <w:unhideWhenUsed/>
    <w:rsid w:val="003F054C"/>
    <w:rPr>
      <w:vertAlign w:val="superscript"/>
    </w:rPr>
  </w:style>
  <w:style w:type="character" w:customStyle="1" w:styleId="apple-style-span">
    <w:name w:val="apple-style-span"/>
    <w:basedOn w:val="Policepardfaut"/>
    <w:rsid w:val="00286C2E"/>
  </w:style>
  <w:style w:type="paragraph" w:styleId="Paragraphedeliste">
    <w:name w:val="List Paragraph"/>
    <w:basedOn w:val="Normal"/>
    <w:uiPriority w:val="34"/>
    <w:qFormat/>
    <w:rsid w:val="00286C2E"/>
    <w:pPr>
      <w:ind w:left="720"/>
      <w:contextualSpacing/>
    </w:pPr>
  </w:style>
  <w:style w:type="paragraph" w:styleId="Corpsdetexte3">
    <w:name w:val="Body Text 3"/>
    <w:basedOn w:val="Normal"/>
    <w:link w:val="Corpsdetexte3Car"/>
    <w:uiPriority w:val="99"/>
    <w:semiHidden/>
    <w:unhideWhenUsed/>
    <w:rsid w:val="00C12AF1"/>
    <w:pPr>
      <w:spacing w:after="120"/>
    </w:pPr>
    <w:rPr>
      <w:sz w:val="16"/>
      <w:szCs w:val="16"/>
    </w:rPr>
  </w:style>
  <w:style w:type="character" w:customStyle="1" w:styleId="Corpsdetexte3Car">
    <w:name w:val="Corps de texte 3 Car"/>
    <w:basedOn w:val="Policepardfaut"/>
    <w:link w:val="Corpsdetexte3"/>
    <w:uiPriority w:val="99"/>
    <w:semiHidden/>
    <w:rsid w:val="00C12A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9140">
      <w:bodyDiv w:val="1"/>
      <w:marLeft w:val="0"/>
      <w:marRight w:val="0"/>
      <w:marTop w:val="0"/>
      <w:marBottom w:val="0"/>
      <w:divBdr>
        <w:top w:val="none" w:sz="0" w:space="0" w:color="auto"/>
        <w:left w:val="none" w:sz="0" w:space="0" w:color="auto"/>
        <w:bottom w:val="none" w:sz="0" w:space="0" w:color="auto"/>
        <w:right w:val="none" w:sz="0" w:space="0" w:color="auto"/>
      </w:divBdr>
    </w:div>
    <w:div w:id="2078045259">
      <w:bodyDiv w:val="1"/>
      <w:marLeft w:val="0"/>
      <w:marRight w:val="0"/>
      <w:marTop w:val="0"/>
      <w:marBottom w:val="0"/>
      <w:divBdr>
        <w:top w:val="none" w:sz="0" w:space="0" w:color="auto"/>
        <w:left w:val="none" w:sz="0" w:space="0" w:color="auto"/>
        <w:bottom w:val="none" w:sz="0" w:space="0" w:color="auto"/>
        <w:right w:val="none" w:sz="0" w:space="0" w:color="auto"/>
      </w:divBdr>
      <w:divsChild>
        <w:div w:id="1126774324">
          <w:marLeft w:val="0"/>
          <w:marRight w:val="0"/>
          <w:marTop w:val="0"/>
          <w:marBottom w:val="0"/>
          <w:divBdr>
            <w:top w:val="none" w:sz="0" w:space="0" w:color="auto"/>
            <w:left w:val="none" w:sz="0" w:space="0" w:color="auto"/>
            <w:bottom w:val="none" w:sz="0" w:space="0" w:color="auto"/>
            <w:right w:val="none" w:sz="0" w:space="0" w:color="auto"/>
          </w:divBdr>
          <w:divsChild>
            <w:div w:id="24111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188063">
                  <w:marLeft w:val="0"/>
                  <w:marRight w:val="0"/>
                  <w:marTop w:val="0"/>
                  <w:marBottom w:val="0"/>
                  <w:divBdr>
                    <w:top w:val="none" w:sz="0" w:space="0" w:color="auto"/>
                    <w:left w:val="none" w:sz="0" w:space="0" w:color="auto"/>
                    <w:bottom w:val="none" w:sz="0" w:space="0" w:color="auto"/>
                    <w:right w:val="none" w:sz="0" w:space="0" w:color="auto"/>
                  </w:divBdr>
                  <w:divsChild>
                    <w:div w:id="416443090">
                      <w:marLeft w:val="0"/>
                      <w:marRight w:val="0"/>
                      <w:marTop w:val="0"/>
                      <w:marBottom w:val="0"/>
                      <w:divBdr>
                        <w:top w:val="none" w:sz="0" w:space="0" w:color="auto"/>
                        <w:left w:val="none" w:sz="0" w:space="0" w:color="auto"/>
                        <w:bottom w:val="none" w:sz="0" w:space="0" w:color="auto"/>
                        <w:right w:val="none" w:sz="0" w:space="0" w:color="auto"/>
                      </w:divBdr>
                      <w:divsChild>
                        <w:div w:id="1952855371">
                          <w:marLeft w:val="0"/>
                          <w:marRight w:val="0"/>
                          <w:marTop w:val="0"/>
                          <w:marBottom w:val="0"/>
                          <w:divBdr>
                            <w:top w:val="none" w:sz="0" w:space="0" w:color="auto"/>
                            <w:left w:val="none" w:sz="0" w:space="0" w:color="auto"/>
                            <w:bottom w:val="none" w:sz="0" w:space="0" w:color="auto"/>
                            <w:right w:val="none" w:sz="0" w:space="0" w:color="auto"/>
                          </w:divBdr>
                          <w:divsChild>
                            <w:div w:id="1268656341">
                              <w:marLeft w:val="0"/>
                              <w:marRight w:val="0"/>
                              <w:marTop w:val="0"/>
                              <w:marBottom w:val="0"/>
                              <w:divBdr>
                                <w:top w:val="none" w:sz="0" w:space="0" w:color="auto"/>
                                <w:left w:val="none" w:sz="0" w:space="0" w:color="auto"/>
                                <w:bottom w:val="none" w:sz="0" w:space="0" w:color="auto"/>
                                <w:right w:val="none" w:sz="0" w:space="0" w:color="auto"/>
                              </w:divBdr>
                              <w:divsChild>
                                <w:div w:id="38988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0944">
                                      <w:marLeft w:val="0"/>
                                      <w:marRight w:val="0"/>
                                      <w:marTop w:val="0"/>
                                      <w:marBottom w:val="0"/>
                                      <w:divBdr>
                                        <w:top w:val="none" w:sz="0" w:space="0" w:color="auto"/>
                                        <w:left w:val="none" w:sz="0" w:space="0" w:color="auto"/>
                                        <w:bottom w:val="none" w:sz="0" w:space="0" w:color="auto"/>
                                        <w:right w:val="none" w:sz="0" w:space="0" w:color="auto"/>
                                      </w:divBdr>
                                      <w:divsChild>
                                        <w:div w:id="1144008697">
                                          <w:marLeft w:val="0"/>
                                          <w:marRight w:val="0"/>
                                          <w:marTop w:val="0"/>
                                          <w:marBottom w:val="0"/>
                                          <w:divBdr>
                                            <w:top w:val="none" w:sz="0" w:space="0" w:color="auto"/>
                                            <w:left w:val="none" w:sz="0" w:space="0" w:color="auto"/>
                                            <w:bottom w:val="none" w:sz="0" w:space="0" w:color="auto"/>
                                            <w:right w:val="none" w:sz="0" w:space="0" w:color="auto"/>
                                          </w:divBdr>
                                          <w:divsChild>
                                            <w:div w:id="131571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313603">
                                                  <w:marLeft w:val="0"/>
                                                  <w:marRight w:val="0"/>
                                                  <w:marTop w:val="0"/>
                                                  <w:marBottom w:val="0"/>
                                                  <w:divBdr>
                                                    <w:top w:val="none" w:sz="0" w:space="0" w:color="auto"/>
                                                    <w:left w:val="none" w:sz="0" w:space="0" w:color="auto"/>
                                                    <w:bottom w:val="none" w:sz="0" w:space="0" w:color="auto"/>
                                                    <w:right w:val="none" w:sz="0" w:space="0" w:color="auto"/>
                                                  </w:divBdr>
                                                </w:div>
                                              </w:divsChild>
                                            </w:div>
                                            <w:div w:id="527109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317589">
                                                  <w:marLeft w:val="0"/>
                                                  <w:marRight w:val="0"/>
                                                  <w:marTop w:val="0"/>
                                                  <w:marBottom w:val="0"/>
                                                  <w:divBdr>
                                                    <w:top w:val="none" w:sz="0" w:space="0" w:color="auto"/>
                                                    <w:left w:val="none" w:sz="0" w:space="0" w:color="auto"/>
                                                    <w:bottom w:val="none" w:sz="0" w:space="0" w:color="auto"/>
                                                    <w:right w:val="none" w:sz="0" w:space="0" w:color="auto"/>
                                                  </w:divBdr>
                                                  <w:divsChild>
                                                    <w:div w:id="2077509311">
                                                      <w:marLeft w:val="0"/>
                                                      <w:marRight w:val="0"/>
                                                      <w:marTop w:val="0"/>
                                                      <w:marBottom w:val="0"/>
                                                      <w:divBdr>
                                                        <w:top w:val="none" w:sz="0" w:space="0" w:color="auto"/>
                                                        <w:left w:val="none" w:sz="0" w:space="0" w:color="auto"/>
                                                        <w:bottom w:val="none" w:sz="0" w:space="0" w:color="auto"/>
                                                        <w:right w:val="none" w:sz="0" w:space="0" w:color="auto"/>
                                                      </w:divBdr>
                                                      <w:divsChild>
                                                        <w:div w:id="20630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246671">
                                                              <w:marLeft w:val="0"/>
                                                              <w:marRight w:val="0"/>
                                                              <w:marTop w:val="0"/>
                                                              <w:marBottom w:val="0"/>
                                                              <w:divBdr>
                                                                <w:top w:val="none" w:sz="0" w:space="0" w:color="auto"/>
                                                                <w:left w:val="none" w:sz="0" w:space="0" w:color="auto"/>
                                                                <w:bottom w:val="none" w:sz="0" w:space="0" w:color="auto"/>
                                                                <w:right w:val="none" w:sz="0" w:space="0" w:color="auto"/>
                                                              </w:divBdr>
                                                              <w:divsChild>
                                                                <w:div w:id="19414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9040">
                                                          <w:marLeft w:val="0"/>
                                                          <w:marRight w:val="0"/>
                                                          <w:marTop w:val="0"/>
                                                          <w:marBottom w:val="0"/>
                                                          <w:divBdr>
                                                            <w:top w:val="none" w:sz="0" w:space="0" w:color="auto"/>
                                                            <w:left w:val="none" w:sz="0" w:space="0" w:color="auto"/>
                                                            <w:bottom w:val="none" w:sz="0" w:space="0" w:color="auto"/>
                                                            <w:right w:val="none" w:sz="0" w:space="0" w:color="auto"/>
                                                          </w:divBdr>
                                                        </w:div>
                                                        <w:div w:id="1739592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1354">
                                                              <w:marLeft w:val="0"/>
                                                              <w:marRight w:val="0"/>
                                                              <w:marTop w:val="0"/>
                                                              <w:marBottom w:val="0"/>
                                                              <w:divBdr>
                                                                <w:top w:val="none" w:sz="0" w:space="0" w:color="auto"/>
                                                                <w:left w:val="none" w:sz="0" w:space="0" w:color="auto"/>
                                                                <w:bottom w:val="none" w:sz="0" w:space="0" w:color="auto"/>
                                                                <w:right w:val="none" w:sz="0" w:space="0" w:color="auto"/>
                                                              </w:divBdr>
                                                              <w:divsChild>
                                                                <w:div w:id="1321498861">
                                                                  <w:marLeft w:val="0"/>
                                                                  <w:marRight w:val="0"/>
                                                                  <w:marTop w:val="0"/>
                                                                  <w:marBottom w:val="0"/>
                                                                  <w:divBdr>
                                                                    <w:top w:val="none" w:sz="0" w:space="0" w:color="auto"/>
                                                                    <w:left w:val="none" w:sz="0" w:space="0" w:color="auto"/>
                                                                    <w:bottom w:val="none" w:sz="0" w:space="0" w:color="auto"/>
                                                                    <w:right w:val="none" w:sz="0" w:space="0" w:color="auto"/>
                                                                  </w:divBdr>
                                                                  <w:divsChild>
                                                                    <w:div w:id="20937741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1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459346">
                                                  <w:marLeft w:val="0"/>
                                                  <w:marRight w:val="0"/>
                                                  <w:marTop w:val="0"/>
                                                  <w:marBottom w:val="0"/>
                                                  <w:divBdr>
                                                    <w:top w:val="none" w:sz="0" w:space="0" w:color="auto"/>
                                                    <w:left w:val="none" w:sz="0" w:space="0" w:color="auto"/>
                                                    <w:bottom w:val="none" w:sz="0" w:space="0" w:color="auto"/>
                                                    <w:right w:val="none" w:sz="0" w:space="0" w:color="auto"/>
                                                  </w:divBdr>
                                                  <w:divsChild>
                                                    <w:div w:id="446434844">
                                                      <w:marLeft w:val="0"/>
                                                      <w:marRight w:val="0"/>
                                                      <w:marTop w:val="0"/>
                                                      <w:marBottom w:val="0"/>
                                                      <w:divBdr>
                                                        <w:top w:val="none" w:sz="0" w:space="0" w:color="auto"/>
                                                        <w:left w:val="none" w:sz="0" w:space="0" w:color="auto"/>
                                                        <w:bottom w:val="none" w:sz="0" w:space="0" w:color="auto"/>
                                                        <w:right w:val="none" w:sz="0" w:space="0" w:color="auto"/>
                                                      </w:divBdr>
                                                      <w:divsChild>
                                                        <w:div w:id="715009067">
                                                          <w:marLeft w:val="0"/>
                                                          <w:marRight w:val="0"/>
                                                          <w:marTop w:val="0"/>
                                                          <w:marBottom w:val="0"/>
                                                          <w:divBdr>
                                                            <w:top w:val="none" w:sz="0" w:space="0" w:color="auto"/>
                                                            <w:left w:val="none" w:sz="0" w:space="0" w:color="auto"/>
                                                            <w:bottom w:val="none" w:sz="0" w:space="0" w:color="auto"/>
                                                            <w:right w:val="none" w:sz="0" w:space="0" w:color="auto"/>
                                                          </w:divBdr>
                                                        </w:div>
                                                        <w:div w:id="200011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431021">
                                                              <w:marLeft w:val="0"/>
                                                              <w:marRight w:val="0"/>
                                                              <w:marTop w:val="0"/>
                                                              <w:marBottom w:val="0"/>
                                                              <w:divBdr>
                                                                <w:top w:val="none" w:sz="0" w:space="0" w:color="auto"/>
                                                                <w:left w:val="none" w:sz="0" w:space="0" w:color="auto"/>
                                                                <w:bottom w:val="none" w:sz="0" w:space="0" w:color="auto"/>
                                                                <w:right w:val="none" w:sz="0" w:space="0" w:color="auto"/>
                                                              </w:divBdr>
                                                              <w:divsChild>
                                                                <w:div w:id="103426723">
                                                                  <w:marLeft w:val="0"/>
                                                                  <w:marRight w:val="0"/>
                                                                  <w:marTop w:val="0"/>
                                                                  <w:marBottom w:val="0"/>
                                                                  <w:divBdr>
                                                                    <w:top w:val="none" w:sz="0" w:space="0" w:color="auto"/>
                                                                    <w:left w:val="none" w:sz="0" w:space="0" w:color="auto"/>
                                                                    <w:bottom w:val="none" w:sz="0" w:space="0" w:color="auto"/>
                                                                    <w:right w:val="none" w:sz="0" w:space="0" w:color="auto"/>
                                                                  </w:divBdr>
                                                                  <w:divsChild>
                                                                    <w:div w:id="587467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ifop.com/"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feeds.feedburner.com/ifop2"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twitter.com/IfopOpinio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www.ifopelections.fr" TargetMode="External"/><Relationship Id="rId10" Type="http://schemas.openxmlformats.org/officeDocument/2006/relationships/image" Target="media/image1.jpeg"/><Relationship Id="rId19" Type="http://schemas.openxmlformats.org/officeDocument/2006/relationships/image" Target="media/image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erome.fourquet@ifop.com" TargetMode="External"/><Relationship Id="rId14" Type="http://schemas.openxmlformats.org/officeDocument/2006/relationships/header" Target="header2.xml"/><Relationship Id="rId22" Type="http://schemas.openxmlformats.org/officeDocument/2006/relationships/hyperlink" Target="http://www.facebook.com/ifop.opinion" TargetMode="External"/><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06E6-E613-4732-95BD-7127E2F4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2876</Words>
  <Characters>14264</Characters>
  <Application>Microsoft Office Word</Application>
  <DocSecurity>0</DocSecurity>
  <Lines>118</Lines>
  <Paragraphs>34</Paragraphs>
  <ScaleCrop>false</ScaleCrop>
  <HeadingPairs>
    <vt:vector size="2" baseType="variant">
      <vt:variant>
        <vt:lpstr>Titre</vt:lpstr>
      </vt:variant>
      <vt:variant>
        <vt:i4>1</vt:i4>
      </vt:variant>
    </vt:vector>
  </HeadingPairs>
  <TitlesOfParts>
    <vt:vector size="1" baseType="lpstr">
      <vt:lpstr>FD/GC N° 1-19551</vt:lpstr>
    </vt:vector>
  </TitlesOfParts>
  <Company>IFOP</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FD/GC N° 1-19551</dc:title>
  <dc:creator>politique</dc:creator>
  <cp:lastModifiedBy>Esteban Pratviel</cp:lastModifiedBy>
  <cp:revision>12</cp:revision>
  <cp:lastPrinted>2012-01-23T11:56:00Z</cp:lastPrinted>
  <dcterms:created xsi:type="dcterms:W3CDTF">2012-01-18T16:03:00Z</dcterms:created>
  <dcterms:modified xsi:type="dcterms:W3CDTF">2012-01-23T13:22:00Z</dcterms:modified>
</cp:coreProperties>
</file>